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77366" w14:textId="20D7C389" w:rsidR="00D24C41" w:rsidRDefault="00D24C41" w:rsidP="00E1299D">
      <w:pPr>
        <w:pStyle w:val="Overskrift1"/>
        <w:spacing w:before="0"/>
      </w:pPr>
      <w:r>
        <w:t>Etableringsskema – eksternt finansieret klinisk professorat</w:t>
      </w:r>
    </w:p>
    <w:p w14:paraId="51FF36B5" w14:textId="13075121" w:rsidR="00D24C41" w:rsidRPr="004A2163" w:rsidRDefault="004A2163" w:rsidP="00E1299D">
      <w:pPr>
        <w:spacing w:after="0"/>
        <w:rPr>
          <w:rStyle w:val="Hyperlink"/>
          <w:sz w:val="20"/>
          <w:szCs w:val="20"/>
          <w:lang w:val="da-DK"/>
        </w:rPr>
      </w:pPr>
      <w:r w:rsidRPr="008E791E">
        <w:rPr>
          <w:rFonts w:ascii="Arial" w:hAnsi="Arial" w:cs="Arial"/>
          <w:b/>
          <w:sz w:val="20"/>
          <w:szCs w:val="20"/>
          <w:lang w:val="da-DK"/>
        </w:rPr>
        <w:t xml:space="preserve">Etablering af et klinisk professorat sker i henhold til gældende professoraftale mellem KU-SUND, </w:t>
      </w:r>
      <w:r w:rsidRPr="004A2163">
        <w:rPr>
          <w:rFonts w:ascii="Arial" w:hAnsi="Arial" w:cs="Arial"/>
          <w:b/>
          <w:sz w:val="20"/>
          <w:szCs w:val="20"/>
          <w:lang w:val="da-DK"/>
        </w:rPr>
        <w:t xml:space="preserve">Region Hovedstaden og Region Sjælland. </w:t>
      </w:r>
      <w:hyperlink r:id="rId8" w:tooltip="Professoraftale mellem KU-SUND, Region H og Region Sjælland" w:history="1">
        <w:r w:rsidRPr="004A2163">
          <w:rPr>
            <w:rStyle w:val="Hyperlink"/>
            <w:rFonts w:ascii="Arial" w:hAnsi="Arial" w:cs="Arial"/>
            <w:sz w:val="20"/>
            <w:szCs w:val="20"/>
            <w:lang w:val="da-DK"/>
          </w:rPr>
          <w:t>link til aftalen</w:t>
        </w:r>
      </w:hyperlink>
    </w:p>
    <w:p w14:paraId="6C9BB0C4" w14:textId="469AAD2E" w:rsidR="00B63A3C" w:rsidRPr="002D4BB4" w:rsidRDefault="002D4BB4" w:rsidP="00E1299D">
      <w:pPr>
        <w:spacing w:after="0"/>
        <w:rPr>
          <w:rFonts w:ascii="Arial" w:hAnsi="Arial" w:cs="Arial"/>
          <w:sz w:val="20"/>
          <w:szCs w:val="20"/>
          <w:lang w:val="da-DK"/>
        </w:rPr>
      </w:pPr>
      <w:r w:rsidRPr="002D4BB4">
        <w:rPr>
          <w:rFonts w:ascii="Arial" w:hAnsi="Arial" w:cs="Arial"/>
          <w:sz w:val="20"/>
          <w:szCs w:val="20"/>
          <w:lang w:val="da-DK"/>
        </w:rPr>
        <w:t>Skema indleveres i word-format.</w:t>
      </w:r>
    </w:p>
    <w:tbl>
      <w:tblPr>
        <w:tblStyle w:val="Tabel-Gitter"/>
        <w:tblpPr w:leftFromText="141" w:rightFromText="141" w:vertAnchor="page" w:horzAnchor="margin" w:tblpY="2851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  <w:tblDescription w:val="Oplysninger om professorat"/>
      </w:tblPr>
      <w:tblGrid>
        <w:gridCol w:w="562"/>
        <w:gridCol w:w="3686"/>
        <w:gridCol w:w="4768"/>
      </w:tblGrid>
      <w:tr w:rsidR="005C0080" w:rsidRPr="00AB3112" w14:paraId="49F8DB64" w14:textId="77777777" w:rsidTr="005C0080">
        <w:trPr>
          <w:cantSplit/>
          <w:tblHeader/>
        </w:trPr>
        <w:tc>
          <w:tcPr>
            <w:tcW w:w="9016" w:type="dxa"/>
            <w:gridSpan w:val="3"/>
          </w:tcPr>
          <w:p w14:paraId="3B912302" w14:textId="598A9AFE" w:rsidR="005C0080" w:rsidRPr="006F4D95" w:rsidRDefault="005C0080" w:rsidP="00D24C41">
            <w:pPr>
              <w:rPr>
                <w:rFonts w:ascii="Arial" w:hAnsi="Arial" w:cs="Arial"/>
                <w:b/>
                <w:bCs/>
                <w:sz w:val="20"/>
                <w:szCs w:val="20"/>
                <w:lang w:val="da-DK"/>
              </w:rPr>
            </w:pPr>
            <w:r w:rsidRPr="006F4D95">
              <w:rPr>
                <w:rFonts w:ascii="Arial" w:hAnsi="Arial" w:cs="Arial"/>
                <w:b/>
                <w:bCs/>
                <w:sz w:val="20"/>
                <w:szCs w:val="20"/>
                <w:lang w:val="da-DK"/>
              </w:rPr>
              <w:t>Oplysninger om professorat</w:t>
            </w:r>
          </w:p>
        </w:tc>
      </w:tr>
      <w:tr w:rsidR="004A2163" w:rsidRPr="004A2163" w14:paraId="17E1A907" w14:textId="77777777" w:rsidTr="00D24C41">
        <w:trPr>
          <w:cantSplit/>
        </w:trPr>
        <w:tc>
          <w:tcPr>
            <w:tcW w:w="562" w:type="dxa"/>
          </w:tcPr>
          <w:p w14:paraId="6536D92E" w14:textId="2C59FE3E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</w:rPr>
            </w:pPr>
            <w:r w:rsidRPr="006F4D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14:paraId="137B5F0D" w14:textId="7777777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  <w:t>Professoratets titel – på dansk</w:t>
            </w:r>
          </w:p>
          <w:p w14:paraId="7EFA36FB" w14:textId="7777777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  <w:t xml:space="preserve">      og på engelsk</w:t>
            </w:r>
          </w:p>
          <w:p w14:paraId="601C4367" w14:textId="7777777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  <w:p w14:paraId="3752A8F3" w14:textId="7777777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  <w:t>(Klinisk professorat i XXX [fagsøjle] med særlig fokus på XXX/</w:t>
            </w:r>
          </w:p>
          <w:p w14:paraId="792846A5" w14:textId="7777777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</w:rPr>
            </w:pPr>
            <w:r w:rsidRPr="006F4D95">
              <w:rPr>
                <w:rFonts w:ascii="Arial" w:hAnsi="Arial" w:cs="Arial"/>
                <w:sz w:val="20"/>
                <w:szCs w:val="20"/>
              </w:rPr>
              <w:t>Clinical professorship in XXX [fagsøjle] with special focus on XXX)</w:t>
            </w:r>
          </w:p>
          <w:p w14:paraId="192B1604" w14:textId="7777777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F8447D" w14:textId="7777777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  <w:t>OBS! Titlen på professoratet må ikke være for lang.</w:t>
            </w:r>
          </w:p>
          <w:p w14:paraId="6ED66EAB" w14:textId="7777777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4768" w:type="dxa"/>
          </w:tcPr>
          <w:p w14:paraId="33607E7F" w14:textId="7777777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4A2163" w:rsidRPr="006F4D95" w14:paraId="4C2977F5" w14:textId="77777777" w:rsidTr="00D24C41">
        <w:trPr>
          <w:cantSplit/>
        </w:trPr>
        <w:tc>
          <w:tcPr>
            <w:tcW w:w="562" w:type="dxa"/>
            <w:vMerge w:val="restart"/>
          </w:tcPr>
          <w:p w14:paraId="471E31AE" w14:textId="2E038525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</w:rPr>
            </w:pPr>
            <w:r w:rsidRPr="006F4D9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14:paraId="5817B0CF" w14:textId="7777777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</w:rPr>
            </w:pPr>
            <w:r w:rsidRPr="006F4D95">
              <w:rPr>
                <w:rFonts w:ascii="Arial" w:hAnsi="Arial" w:cs="Arial"/>
                <w:sz w:val="20"/>
                <w:szCs w:val="20"/>
              </w:rPr>
              <w:t>Fagsøjletilknytning (specialeområde)</w:t>
            </w:r>
          </w:p>
          <w:p w14:paraId="720B3652" w14:textId="7777777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</w:tcPr>
          <w:p w14:paraId="332FCF1E" w14:textId="77A9A162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  <w:fldChar w:fldCharType="begin">
                <w:ffData>
                  <w:name w:val="Rulleliste1"/>
                  <w:enabled/>
                  <w:calcOnExit w:val="0"/>
                  <w:ddList/>
                </w:ffData>
              </w:fldChar>
            </w:r>
            <w:bookmarkStart w:id="0" w:name="Rulleliste1"/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  <w:instrText xml:space="preserve"> FORMDROPDOWN </w:instrText>
            </w:r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</w:r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  <w:fldChar w:fldCharType="separate"/>
            </w:r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  <w:fldChar w:fldCharType="end"/>
            </w:r>
            <w:bookmarkEnd w:id="0"/>
            <w:sdt>
              <w:sdtPr>
                <w:rPr>
                  <w:rFonts w:ascii="Arial" w:hAnsi="Arial" w:cs="Arial"/>
                  <w:sz w:val="20"/>
                  <w:szCs w:val="20"/>
                  <w:lang w:val="da-DK"/>
                </w:rPr>
                <w:id w:val="970870957"/>
                <w:placeholder>
                  <w:docPart w:val="9AD26A4C3D7441A4AC082712F217D64B"/>
                </w:placeholder>
                <w:showingPlcHdr/>
                <w:dropDownList>
                  <w:listItem w:value="Vælg et element."/>
                  <w:listItem w:displayText="Akutmedicin" w:value="Akutmedicin"/>
                  <w:listItem w:displayText="Anæstesiologi" w:value="Anæstesiologi"/>
                  <w:listItem w:displayText="Børne- og ungdomspsykiatri" w:value="Børne- og ungdomspsykiatri"/>
                  <w:listItem w:displayText="Dermato-venerologi" w:value="Dermato-venerologi"/>
                  <w:listItem w:displayText="Gynækologi og obstetrik" w:value="Gynækologi og obstetrik"/>
                  <w:listItem w:displayText="Intern medicin: endokrinologi" w:value="Intern medicin: endokrinologi"/>
                  <w:listItem w:displayText="Intern medicin: gastroenterologi og hepatologi" w:value="Intern medicin: gastroenterologi og hepatologi"/>
                  <w:listItem w:displayText="Intern medicin: geriatri" w:value="Intern medicin: geriatri"/>
                  <w:listItem w:displayText="Intern medicin: hæmatologi" w:value="Intern medicin: hæmatologi"/>
                  <w:listItem w:displayText="Intern medicin: infektionsmedicin" w:value="Intern medicin: infektionsmedicin"/>
                  <w:listItem w:displayText="Intern medicin: kardiologi" w:value="Intern medicin: kardiologi"/>
                  <w:listItem w:displayText="Intern medicin: lungesygdomme" w:value="Intern medicin: lungesygdomme"/>
                  <w:listItem w:displayText="Intern medicin: nefrologi" w:value="Intern medicin: nefrologi"/>
                  <w:listItem w:displayText="Intern medicin: reumatologi" w:value="Intern medicin: reumatologi"/>
                  <w:listItem w:displayText="Karkirurgi" w:value="Karkirurgi"/>
                  <w:listItem w:displayText="Kirurgi" w:value="Kirurgi"/>
                  <w:listItem w:displayText="Klinisk biokemi" w:value="Klinisk biokemi"/>
                  <w:listItem w:displayText="Klinisk farmakologi" w:value="Klinisk farmakologi"/>
                  <w:listItem w:displayText="Klinisk fysiologi og nuklearmedicin" w:value="Klinisk fysiologi og nuklearmedicin"/>
                  <w:listItem w:displayText="Klinisk genetik" w:value="Klinisk genetik"/>
                  <w:listItem w:displayText="Klinisk immunologi" w:value="Klinisk immunologi"/>
                  <w:listItem w:displayText="Klinisk mikrobiologi" w:value="Klinisk mikrobiologi"/>
                  <w:listItem w:displayText="Klinisk onkologi" w:value="Klinisk onkologi"/>
                  <w:listItem w:displayText="Neurokirurgi" w:value="Neurokirurgi"/>
                  <w:listItem w:displayText="Neurologi" w:value="Neurologi"/>
                  <w:listItem w:displayText="Oftalmologi" w:value="Oftalmologi"/>
                  <w:listItem w:displayText="Ortopædisk kirurgi" w:value="Ortopædisk kirurgi"/>
                  <w:listItem w:displayText="Oto-rhino-laryngologi" w:value="Oto-rhino-laryngologi"/>
                  <w:listItem w:displayText="Patologisk anatomi og cytologi" w:value="Patologisk anatomi og cytologi"/>
                  <w:listItem w:displayText="Plastikkirurgi" w:value="Plastikkirurgi"/>
                  <w:listItem w:displayText="Psykiatri" w:value="Psykiatri"/>
                  <w:listItem w:displayText="Pædiatri" w:value="Pædiatri"/>
                  <w:listItem w:displayText="Radiologi" w:value="Radiologi"/>
                  <w:listItem w:displayText="Thoraxkirurgi" w:value="Thoraxkirurgi"/>
                  <w:listItem w:displayText="Urologi" w:value="Urologi"/>
                  <w:listItem w:displayText="Andet" w:value="Andet"/>
                  <w:listItem w:displayText="Flere fagsøjler" w:value="Flere fagsøjler"/>
                </w:dropDownList>
              </w:sdtPr>
              <w:sdtContent>
                <w:r w:rsidRPr="006F4D95">
                  <w:rPr>
                    <w:rStyle w:val="Pladsholdertekst"/>
                    <w:rFonts w:ascii="Arial" w:hAnsi="Arial" w:cs="Arial"/>
                    <w:sz w:val="20"/>
                    <w:szCs w:val="20"/>
                  </w:rPr>
                  <w:t>Vælg et element.</w:t>
                </w:r>
              </w:sdtContent>
            </w:sdt>
          </w:p>
        </w:tc>
      </w:tr>
      <w:tr w:rsidR="004A2163" w:rsidRPr="006F4D95" w14:paraId="4DF18076" w14:textId="77777777" w:rsidTr="00D24C41">
        <w:trPr>
          <w:cantSplit/>
        </w:trPr>
        <w:tc>
          <w:tcPr>
            <w:tcW w:w="562" w:type="dxa"/>
            <w:vMerge/>
          </w:tcPr>
          <w:p w14:paraId="303DB6A5" w14:textId="7777777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A94A87D" w14:textId="3FFC5786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</w:rPr>
            </w:pPr>
            <w:r w:rsidRPr="006F4D95">
              <w:rPr>
                <w:rFonts w:ascii="Arial" w:hAnsi="Arial" w:cs="Arial"/>
                <w:sz w:val="20"/>
                <w:szCs w:val="20"/>
              </w:rPr>
              <w:t>Ved flere fagsøjler, hvilke:</w:t>
            </w:r>
          </w:p>
        </w:tc>
        <w:tc>
          <w:tcPr>
            <w:tcW w:w="4768" w:type="dxa"/>
          </w:tcPr>
          <w:p w14:paraId="4410A75D" w14:textId="7777777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4A2163" w:rsidRPr="004A2163" w14:paraId="28826521" w14:textId="77777777" w:rsidTr="00D24C41">
        <w:trPr>
          <w:cantSplit/>
        </w:trPr>
        <w:tc>
          <w:tcPr>
            <w:tcW w:w="562" w:type="dxa"/>
          </w:tcPr>
          <w:p w14:paraId="6DEBC579" w14:textId="4A4841A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</w:rPr>
            </w:pPr>
            <w:r w:rsidRPr="006F4D9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14:paraId="510B800E" w14:textId="7777777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  <w:t xml:space="preserve">Placering – </w:t>
            </w:r>
          </w:p>
          <w:p w14:paraId="413C7180" w14:textId="7777777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  <w:t>hospital/afdeling/center og region</w:t>
            </w:r>
          </w:p>
          <w:p w14:paraId="3DBD3574" w14:textId="77777777" w:rsidR="004A2163" w:rsidRPr="006F4D95" w:rsidRDefault="004A2163" w:rsidP="004A2163">
            <w:pPr>
              <w:pStyle w:val="Markeringsbobletek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</w:tcPr>
          <w:p w14:paraId="1EB88992" w14:textId="7777777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4A2163" w:rsidRPr="006F4D95" w14:paraId="7AA5E5A8" w14:textId="77777777" w:rsidTr="00D24C41">
        <w:trPr>
          <w:cantSplit/>
        </w:trPr>
        <w:tc>
          <w:tcPr>
            <w:tcW w:w="562" w:type="dxa"/>
          </w:tcPr>
          <w:p w14:paraId="2D6E7A95" w14:textId="5FBCE608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</w:rPr>
            </w:pPr>
            <w:r w:rsidRPr="006F4D9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14:paraId="02616692" w14:textId="431B812D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  <w:t>Varighed af professoratet (typisk 5 år)</w:t>
            </w:r>
          </w:p>
        </w:tc>
        <w:tc>
          <w:tcPr>
            <w:tcW w:w="4768" w:type="dxa"/>
          </w:tcPr>
          <w:p w14:paraId="6DA8AA9B" w14:textId="16B18E75" w:rsidR="004A2163" w:rsidRPr="006F4D95" w:rsidRDefault="004A2163" w:rsidP="004A2163">
            <w:pPr>
              <w:ind w:left="720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  <w:t>X år</w:t>
            </w:r>
          </w:p>
        </w:tc>
      </w:tr>
      <w:tr w:rsidR="004A2163" w:rsidRPr="004A2163" w14:paraId="6D7AA5BE" w14:textId="77777777" w:rsidTr="00D24C41">
        <w:trPr>
          <w:cantSplit/>
        </w:trPr>
        <w:tc>
          <w:tcPr>
            <w:tcW w:w="562" w:type="dxa"/>
          </w:tcPr>
          <w:p w14:paraId="49685DC9" w14:textId="4E86F551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</w:rPr>
            </w:pPr>
            <w:r w:rsidRPr="006F4D9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14:paraId="2A7DFD5E" w14:textId="7777777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  <w:t>Kort begrundelse for oprettelse af professoratet (baggrund og indhold)</w:t>
            </w:r>
          </w:p>
          <w:p w14:paraId="6B793A82" w14:textId="77777777" w:rsidR="004A2163" w:rsidRPr="006F4D95" w:rsidRDefault="004A2163" w:rsidP="004A2163">
            <w:pPr>
              <w:pStyle w:val="Markeringsbobletek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</w:tcPr>
          <w:p w14:paraId="24C67B73" w14:textId="7777777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4A2163" w:rsidRPr="004A2163" w14:paraId="1AD05530" w14:textId="77777777" w:rsidTr="00D24C41">
        <w:trPr>
          <w:cantSplit/>
        </w:trPr>
        <w:tc>
          <w:tcPr>
            <w:tcW w:w="562" w:type="dxa"/>
          </w:tcPr>
          <w:p w14:paraId="24C5E8E6" w14:textId="14E86D94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14:paraId="33C0907F" w14:textId="77777777" w:rsidR="004A2163" w:rsidRDefault="004A2163" w:rsidP="004A2163">
            <w:pPr>
              <w:pStyle w:val="Markeringsbobletek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Kort beskrivelse af opgaverne i det kliniske arbejde (daglig klinisk drift)</w:t>
            </w:r>
          </w:p>
          <w:p w14:paraId="5784907A" w14:textId="2AD19A48" w:rsidR="004A2163" w:rsidRPr="006F4D95" w:rsidRDefault="004A2163" w:rsidP="004A2163">
            <w:pPr>
              <w:pStyle w:val="Markeringsbobletek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</w:tcPr>
          <w:p w14:paraId="13A778C2" w14:textId="7777777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4A2163" w:rsidRPr="004A2163" w14:paraId="23D0F63B" w14:textId="77777777" w:rsidTr="00D24C41">
        <w:trPr>
          <w:cantSplit/>
        </w:trPr>
        <w:tc>
          <w:tcPr>
            <w:tcW w:w="562" w:type="dxa"/>
          </w:tcPr>
          <w:p w14:paraId="1535685B" w14:textId="6C272714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86" w:type="dxa"/>
          </w:tcPr>
          <w:p w14:paraId="35131B2F" w14:textId="77777777" w:rsidR="004A2163" w:rsidRPr="006F4D95" w:rsidRDefault="004A2163" w:rsidP="004A2163">
            <w:pPr>
              <w:pStyle w:val="Markeringsbobletekst"/>
              <w:rPr>
                <w:rFonts w:ascii="Arial" w:hAnsi="Arial" w:cs="Arial"/>
                <w:sz w:val="20"/>
                <w:szCs w:val="20"/>
              </w:rPr>
            </w:pPr>
            <w:r w:rsidRPr="006F4D95">
              <w:rPr>
                <w:rFonts w:ascii="Arial" w:hAnsi="Arial" w:cs="Arial"/>
                <w:sz w:val="20"/>
                <w:szCs w:val="20"/>
              </w:rPr>
              <w:t>Kort beskrivelse af det specifikke forskningsområde til brug for den faglige vurdering af etableringen af professoratet</w:t>
            </w:r>
          </w:p>
          <w:p w14:paraId="0A9D2EE4" w14:textId="77777777" w:rsidR="004A2163" w:rsidRPr="006F4D95" w:rsidRDefault="004A2163" w:rsidP="004A2163">
            <w:pPr>
              <w:pStyle w:val="Markeringsbobletek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</w:tcPr>
          <w:p w14:paraId="4B1C9D72" w14:textId="7777777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4A2163" w:rsidRPr="004A2163" w14:paraId="168676B6" w14:textId="77777777" w:rsidTr="00D24C41">
        <w:trPr>
          <w:cantSplit/>
        </w:trPr>
        <w:tc>
          <w:tcPr>
            <w:tcW w:w="562" w:type="dxa"/>
          </w:tcPr>
          <w:p w14:paraId="22830AC7" w14:textId="4FA9FB44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86" w:type="dxa"/>
          </w:tcPr>
          <w:p w14:paraId="47195078" w14:textId="77777777" w:rsidR="004A2163" w:rsidRPr="006F4D95" w:rsidRDefault="004A2163" w:rsidP="004A2163">
            <w:pPr>
              <w:pStyle w:val="Markeringsbobletekst"/>
              <w:rPr>
                <w:rFonts w:ascii="Arial" w:hAnsi="Arial" w:cs="Arial"/>
                <w:sz w:val="20"/>
                <w:szCs w:val="20"/>
              </w:rPr>
            </w:pPr>
            <w:r w:rsidRPr="006F4D95">
              <w:rPr>
                <w:rFonts w:ascii="Arial" w:hAnsi="Arial" w:cs="Arial"/>
                <w:sz w:val="20"/>
                <w:szCs w:val="20"/>
              </w:rPr>
              <w:t>Beskriv hvorvidt professoratets forskningsfelt dækker uopdyrket land eller om der er tale om styrkelse af et eksisterende forskningsmiljø</w:t>
            </w:r>
          </w:p>
          <w:p w14:paraId="1BBB6766" w14:textId="77777777" w:rsidR="004A2163" w:rsidRPr="006F4D95" w:rsidRDefault="004A2163" w:rsidP="004A2163">
            <w:pPr>
              <w:pStyle w:val="Markeringsbobletek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</w:tcPr>
          <w:p w14:paraId="7F7A6BCC" w14:textId="7777777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4A2163" w:rsidRPr="004A2163" w14:paraId="2ACD44B4" w14:textId="77777777" w:rsidTr="00D24C41">
        <w:trPr>
          <w:cantSplit/>
        </w:trPr>
        <w:tc>
          <w:tcPr>
            <w:tcW w:w="562" w:type="dxa"/>
          </w:tcPr>
          <w:p w14:paraId="3F84D280" w14:textId="3DFDEC8E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86" w:type="dxa"/>
          </w:tcPr>
          <w:p w14:paraId="5168D15C" w14:textId="77777777" w:rsidR="004A2163" w:rsidRPr="006F4D95" w:rsidRDefault="004A2163" w:rsidP="004A2163">
            <w:pPr>
              <w:pStyle w:val="Markeringsbobletekst"/>
              <w:rPr>
                <w:rFonts w:ascii="Arial" w:hAnsi="Arial" w:cs="Arial"/>
                <w:sz w:val="20"/>
                <w:szCs w:val="20"/>
              </w:rPr>
            </w:pPr>
            <w:r w:rsidRPr="006F4D95">
              <w:rPr>
                <w:rFonts w:ascii="Arial" w:hAnsi="Arial" w:cs="Arial"/>
                <w:sz w:val="20"/>
                <w:szCs w:val="20"/>
              </w:rPr>
              <w:t>Beskriv hvorvidt professoratet vil være i konkurrence med et eksisterende forskningsmiljø og om der vil være tale om en dublering af et allerede eksisterende professorat</w:t>
            </w:r>
          </w:p>
          <w:p w14:paraId="5000EAA7" w14:textId="77777777" w:rsidR="004A2163" w:rsidRPr="006F4D95" w:rsidRDefault="004A2163" w:rsidP="004A2163">
            <w:pPr>
              <w:pStyle w:val="Markeringsbobletek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</w:tcPr>
          <w:p w14:paraId="4E36E3C8" w14:textId="4D282D73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4A2163" w:rsidRPr="006F4D95" w14:paraId="0CF8070F" w14:textId="77777777" w:rsidTr="00757148">
        <w:trPr>
          <w:cantSplit/>
          <w:trHeight w:val="448"/>
        </w:trPr>
        <w:tc>
          <w:tcPr>
            <w:tcW w:w="562" w:type="dxa"/>
            <w:vMerge w:val="restart"/>
          </w:tcPr>
          <w:p w14:paraId="5EA76CC3" w14:textId="27AE4810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86" w:type="dxa"/>
            <w:vMerge w:val="restart"/>
          </w:tcPr>
          <w:p w14:paraId="640F4615" w14:textId="77777777" w:rsidR="004A2163" w:rsidRPr="006F4D95" w:rsidRDefault="004A2163" w:rsidP="004A2163">
            <w:pPr>
              <w:pStyle w:val="Markeringsbobletekst"/>
              <w:rPr>
                <w:rFonts w:ascii="Arial" w:hAnsi="Arial" w:cs="Arial"/>
                <w:sz w:val="20"/>
                <w:szCs w:val="20"/>
              </w:rPr>
            </w:pPr>
            <w:r w:rsidRPr="006F4D95">
              <w:rPr>
                <w:rFonts w:ascii="Arial" w:hAnsi="Arial" w:cs="Arial"/>
                <w:sz w:val="20"/>
                <w:szCs w:val="20"/>
              </w:rPr>
              <w:t xml:space="preserve">Kort beskrivelse af </w:t>
            </w:r>
            <w:r>
              <w:rPr>
                <w:rFonts w:ascii="Arial" w:hAnsi="Arial" w:cs="Arial"/>
                <w:sz w:val="20"/>
                <w:szCs w:val="20"/>
              </w:rPr>
              <w:t>de forventede</w:t>
            </w:r>
            <w:r w:rsidRPr="006F4D9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ansvarsområder</w:t>
            </w:r>
            <w:r w:rsidRPr="006F4D95">
              <w:rPr>
                <w:rFonts w:ascii="Arial" w:hAnsi="Arial" w:cs="Arial"/>
                <w:sz w:val="20"/>
                <w:szCs w:val="20"/>
              </w:rPr>
              <w:t xml:space="preserve"> til professoropslaget – et par linjer til hver af de 3 punkter (på engelsk)</w:t>
            </w:r>
          </w:p>
          <w:p w14:paraId="58046FDF" w14:textId="3064C02A" w:rsidR="004A2163" w:rsidRPr="006F4D95" w:rsidRDefault="004A2163" w:rsidP="004A2163">
            <w:pPr>
              <w:pStyle w:val="Opstilling-punkttegn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</w:tcPr>
          <w:p w14:paraId="3D44A198" w14:textId="62D2EAFA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118882782"/>
            <w:r w:rsidRPr="006F4D95">
              <w:rPr>
                <w:rFonts w:ascii="Arial" w:hAnsi="Arial" w:cs="Arial"/>
                <w:sz w:val="20"/>
                <w:szCs w:val="20"/>
              </w:rPr>
              <w:t>Research –</w:t>
            </w:r>
            <w:bookmarkEnd w:id="1"/>
          </w:p>
        </w:tc>
      </w:tr>
      <w:tr w:rsidR="004A2163" w:rsidRPr="006F4D95" w14:paraId="5C79249C" w14:textId="77777777" w:rsidTr="00D24C41">
        <w:trPr>
          <w:cantSplit/>
          <w:trHeight w:val="448"/>
        </w:trPr>
        <w:tc>
          <w:tcPr>
            <w:tcW w:w="562" w:type="dxa"/>
            <w:vMerge/>
          </w:tcPr>
          <w:p w14:paraId="2FB86D9E" w14:textId="7777777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51521E4A" w14:textId="77777777" w:rsidR="004A2163" w:rsidRPr="006F4D95" w:rsidRDefault="004A2163" w:rsidP="004A2163">
            <w:pPr>
              <w:pStyle w:val="Markeringsbobletek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</w:tcPr>
          <w:p w14:paraId="5660D932" w14:textId="5A8339BA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</w:rPr>
            </w:pPr>
            <w:r w:rsidRPr="006F4D95">
              <w:rPr>
                <w:rFonts w:ascii="Arial" w:hAnsi="Arial" w:cs="Arial"/>
                <w:sz w:val="20"/>
                <w:szCs w:val="20"/>
              </w:rPr>
              <w:t>Research-based teaching –</w:t>
            </w:r>
          </w:p>
        </w:tc>
      </w:tr>
      <w:tr w:rsidR="004A2163" w:rsidRPr="006F4D95" w14:paraId="329F3A30" w14:textId="77777777" w:rsidTr="00D24C41">
        <w:trPr>
          <w:cantSplit/>
          <w:trHeight w:val="448"/>
        </w:trPr>
        <w:tc>
          <w:tcPr>
            <w:tcW w:w="562" w:type="dxa"/>
            <w:vMerge/>
          </w:tcPr>
          <w:p w14:paraId="2E7E5F85" w14:textId="7777777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41234BE8" w14:textId="77777777" w:rsidR="004A2163" w:rsidRPr="006F4D95" w:rsidRDefault="004A2163" w:rsidP="004A2163">
            <w:pPr>
              <w:pStyle w:val="Markeringsbobletek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</w:tcPr>
          <w:p w14:paraId="0223CDEA" w14:textId="7EFE925B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</w:rPr>
            </w:pPr>
            <w:r w:rsidRPr="006F4D95">
              <w:rPr>
                <w:rFonts w:ascii="Arial" w:hAnsi="Arial" w:cs="Arial"/>
                <w:sz w:val="20"/>
                <w:szCs w:val="20"/>
              </w:rPr>
              <w:t>Research leadership –</w:t>
            </w:r>
          </w:p>
        </w:tc>
      </w:tr>
      <w:tr w:rsidR="004A2163" w:rsidRPr="004A2163" w14:paraId="59238991" w14:textId="77777777" w:rsidTr="00D24C41">
        <w:trPr>
          <w:cantSplit/>
        </w:trPr>
        <w:tc>
          <w:tcPr>
            <w:tcW w:w="562" w:type="dxa"/>
          </w:tcPr>
          <w:p w14:paraId="1FD16716" w14:textId="287482B3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686" w:type="dxa"/>
          </w:tcPr>
          <w:p w14:paraId="4233D61B" w14:textId="1DEA8E7C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  <w:t>Vil professoratet være i overensstemmelse med Hospitals-/psykiatriplanen?</w:t>
            </w:r>
          </w:p>
        </w:tc>
        <w:tc>
          <w:tcPr>
            <w:tcW w:w="4768" w:type="dxa"/>
          </w:tcPr>
          <w:p w14:paraId="59A990C4" w14:textId="7777777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4A2163" w:rsidRPr="006F4D95" w14:paraId="75412021" w14:textId="77777777" w:rsidTr="00D24C41">
        <w:trPr>
          <w:cantSplit/>
        </w:trPr>
        <w:tc>
          <w:tcPr>
            <w:tcW w:w="562" w:type="dxa"/>
          </w:tcPr>
          <w:p w14:paraId="13EC9B67" w14:textId="31FB9D6D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</w:rPr>
            </w:pPr>
            <w:r w:rsidRPr="006F4D95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14:paraId="1CD335BE" w14:textId="7777777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</w:rPr>
            </w:pPr>
            <w:r w:rsidRPr="006F4D95">
              <w:rPr>
                <w:rFonts w:ascii="Arial" w:hAnsi="Arial" w:cs="Arial"/>
                <w:sz w:val="20"/>
                <w:szCs w:val="20"/>
              </w:rPr>
              <w:t>Hvem er initiativtager?</w:t>
            </w:r>
          </w:p>
          <w:p w14:paraId="1D6284EE" w14:textId="370A85AD" w:rsidR="004A2163" w:rsidRPr="006F4D95" w:rsidRDefault="004A2163" w:rsidP="004A2163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</w:tcPr>
          <w:p w14:paraId="67925E86" w14:textId="7777777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4A2163" w:rsidRPr="000422BF" w14:paraId="464A72D6" w14:textId="77777777" w:rsidTr="00D24C41">
        <w:trPr>
          <w:cantSplit/>
        </w:trPr>
        <w:tc>
          <w:tcPr>
            <w:tcW w:w="562" w:type="dxa"/>
          </w:tcPr>
          <w:p w14:paraId="5E7A8FF1" w14:textId="31FFA8C0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</w:rPr>
            </w:pPr>
            <w:r w:rsidRPr="006F4D9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14:paraId="37F98E90" w14:textId="77777777" w:rsidR="004A2163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  <w:t>Navne, arbejdssted og ORCID på min. 3 kvalificerede kandidater i Danmark eller udlandet</w:t>
            </w:r>
            <w:r>
              <w:rPr>
                <w:rFonts w:ascii="Arial" w:hAnsi="Arial" w:cs="Arial"/>
                <w:sz w:val="20"/>
                <w:szCs w:val="20"/>
                <w:lang w:val="da-DK"/>
              </w:rPr>
              <w:t>. Det bør bestræbes at angive kandidater af begge køn.</w:t>
            </w:r>
          </w:p>
          <w:p w14:paraId="1D50F980" w14:textId="3A7D6245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4768" w:type="dxa"/>
          </w:tcPr>
          <w:p w14:paraId="4680625D" w14:textId="63D10B55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4A2163" w:rsidRPr="004A2163" w14:paraId="513ABE23" w14:textId="77777777" w:rsidTr="00D24C41">
        <w:trPr>
          <w:cantSplit/>
        </w:trPr>
        <w:tc>
          <w:tcPr>
            <w:tcW w:w="562" w:type="dxa"/>
          </w:tcPr>
          <w:p w14:paraId="3124488B" w14:textId="365E75F4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</w:rPr>
            </w:pPr>
            <w:r w:rsidRPr="006F4D9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14:paraId="60DFD5E6" w14:textId="7777777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  <w:t>Har den koordinerende professor været inddraget?</w:t>
            </w:r>
          </w:p>
          <w:p w14:paraId="0DD9C6E4" w14:textId="7777777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4768" w:type="dxa"/>
          </w:tcPr>
          <w:p w14:paraId="76AFCC3A" w14:textId="7777777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4A2163" w:rsidRPr="004A2163" w14:paraId="710F7313" w14:textId="77777777" w:rsidTr="00D24C41">
        <w:trPr>
          <w:cantSplit/>
        </w:trPr>
        <w:tc>
          <w:tcPr>
            <w:tcW w:w="562" w:type="dxa"/>
          </w:tcPr>
          <w:p w14:paraId="559D224D" w14:textId="3F0C1EF0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</w:rPr>
            </w:pPr>
            <w:r w:rsidRPr="006F4D9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14:paraId="4F0BB29B" w14:textId="7777777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  <w:t>Har den ordførende professor været inddraget?</w:t>
            </w:r>
          </w:p>
          <w:p w14:paraId="29730EE7" w14:textId="7777777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4768" w:type="dxa"/>
          </w:tcPr>
          <w:p w14:paraId="3E0F6E83" w14:textId="7777777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4A2163" w:rsidRPr="004A2163" w14:paraId="0DC8E9AD" w14:textId="77777777" w:rsidTr="00D24C41">
        <w:trPr>
          <w:cantSplit/>
        </w:trPr>
        <w:tc>
          <w:tcPr>
            <w:tcW w:w="562" w:type="dxa"/>
          </w:tcPr>
          <w:p w14:paraId="78BE97C9" w14:textId="532604D2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</w:rPr>
            </w:pPr>
            <w:r w:rsidRPr="006F4D9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14:paraId="7493CAC5" w14:textId="7777777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  <w:t>HR-kontaktperson på hospital/center/sygehus (til brug ved opslag af overlægestillingen) inkl. mailadresse og telefonnummer</w:t>
            </w:r>
          </w:p>
          <w:p w14:paraId="0A51474A" w14:textId="7777777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4768" w:type="dxa"/>
          </w:tcPr>
          <w:p w14:paraId="6B288D7D" w14:textId="7777777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</w:tbl>
    <w:p w14:paraId="6FB94FA9" w14:textId="77777777" w:rsidR="003C3A6D" w:rsidRPr="006F4D95" w:rsidRDefault="003C3A6D" w:rsidP="004A2163">
      <w:pPr>
        <w:spacing w:after="0"/>
        <w:rPr>
          <w:rFonts w:ascii="Arial" w:hAnsi="Arial" w:cs="Arial"/>
          <w:sz w:val="20"/>
          <w:szCs w:val="20"/>
          <w:lang w:val="da-DK"/>
        </w:rPr>
      </w:pPr>
    </w:p>
    <w:tbl>
      <w:tblPr>
        <w:tblStyle w:val="Tabel-Gitter"/>
        <w:tblpPr w:leftFromText="141" w:rightFromText="141" w:vertAnchor="text" w:horzAnchor="margin" w:tblpY="11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  <w:tblDescription w:val="Søgekomité"/>
      </w:tblPr>
      <w:tblGrid>
        <w:gridCol w:w="562"/>
        <w:gridCol w:w="3686"/>
        <w:gridCol w:w="4768"/>
      </w:tblGrid>
      <w:tr w:rsidR="00AD0169" w:rsidRPr="004A2163" w14:paraId="205C56F5" w14:textId="77777777" w:rsidTr="00DE7958">
        <w:trPr>
          <w:cantSplit/>
          <w:tblHeader/>
        </w:trPr>
        <w:tc>
          <w:tcPr>
            <w:tcW w:w="9016" w:type="dxa"/>
            <w:gridSpan w:val="3"/>
          </w:tcPr>
          <w:p w14:paraId="333200FA" w14:textId="37D2A0D0" w:rsidR="00AD0169" w:rsidRPr="003736AF" w:rsidRDefault="00AD0169" w:rsidP="00D24C41">
            <w:pPr>
              <w:rPr>
                <w:rFonts w:ascii="Arial" w:hAnsi="Arial" w:cs="Arial"/>
                <w:bCs/>
                <w:sz w:val="20"/>
                <w:szCs w:val="20"/>
                <w:lang w:val="da-DK"/>
              </w:rPr>
            </w:pPr>
            <w:r w:rsidRPr="006F4D95">
              <w:rPr>
                <w:rFonts w:ascii="Arial" w:hAnsi="Arial" w:cs="Arial"/>
                <w:b/>
                <w:sz w:val="20"/>
                <w:szCs w:val="20"/>
                <w:lang w:val="da-DK"/>
              </w:rPr>
              <w:t>Søgekomitéen</w:t>
            </w:r>
            <w:r w:rsidR="003736AF">
              <w:rPr>
                <w:rFonts w:ascii="Arial" w:hAnsi="Arial" w:cs="Arial"/>
                <w:b/>
                <w:sz w:val="20"/>
                <w:szCs w:val="20"/>
                <w:lang w:val="da-DK"/>
              </w:rPr>
              <w:t xml:space="preserve"> </w:t>
            </w:r>
            <w:r w:rsidR="003736AF">
              <w:rPr>
                <w:rFonts w:ascii="Arial" w:hAnsi="Arial" w:cs="Arial"/>
                <w:bCs/>
                <w:sz w:val="20"/>
                <w:szCs w:val="20"/>
                <w:lang w:val="da-DK"/>
              </w:rPr>
              <w:t>(udfyldes af den koordinerende professor)</w:t>
            </w:r>
          </w:p>
        </w:tc>
      </w:tr>
      <w:tr w:rsidR="004A2163" w:rsidRPr="004A2163" w14:paraId="59EBFE3B" w14:textId="77777777" w:rsidTr="00874300">
        <w:trPr>
          <w:cantSplit/>
        </w:trPr>
        <w:tc>
          <w:tcPr>
            <w:tcW w:w="562" w:type="dxa"/>
          </w:tcPr>
          <w:p w14:paraId="1180AA35" w14:textId="64CA4E9E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da-DK"/>
              </w:rPr>
              <w:t>7</w:t>
            </w:r>
          </w:p>
        </w:tc>
        <w:tc>
          <w:tcPr>
            <w:tcW w:w="3686" w:type="dxa"/>
          </w:tcPr>
          <w:p w14:paraId="18C02610" w14:textId="7777777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  <w:t>Hvem er medlem af søgekomitéen?</w:t>
            </w:r>
          </w:p>
          <w:p w14:paraId="1E80E0C6" w14:textId="7777777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  <w:p w14:paraId="513BBECE" w14:textId="77777777" w:rsidR="004A2163" w:rsidRPr="006F4D95" w:rsidRDefault="004A2163" w:rsidP="004A216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F4D95">
              <w:rPr>
                <w:rFonts w:ascii="Arial" w:hAnsi="Arial" w:cs="Arial"/>
                <w:sz w:val="20"/>
                <w:szCs w:val="20"/>
              </w:rPr>
              <w:t>Navn, titel, geografi, e-mail</w:t>
            </w:r>
          </w:p>
          <w:p w14:paraId="7C13CB7C" w14:textId="7777777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  <w:p w14:paraId="1E724E68" w14:textId="7777777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</w:rPr>
            </w:pPr>
            <w:r w:rsidRPr="006F4D95">
              <w:rPr>
                <w:rFonts w:ascii="Arial" w:hAnsi="Arial" w:cs="Arial"/>
                <w:sz w:val="20"/>
                <w:szCs w:val="20"/>
              </w:rPr>
              <w:t xml:space="preserve">Krav til sammensætning: </w:t>
            </w:r>
          </w:p>
          <w:p w14:paraId="2236B716" w14:textId="77777777" w:rsidR="004A2163" w:rsidRPr="006F4D95" w:rsidRDefault="004A2163" w:rsidP="004A2163">
            <w:pPr>
              <w:pStyle w:val="Opstilling-punkttegn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F4D95">
              <w:rPr>
                <w:rFonts w:ascii="Arial" w:hAnsi="Arial" w:cs="Arial"/>
                <w:sz w:val="20"/>
                <w:szCs w:val="20"/>
              </w:rPr>
              <w:t>Koordinerende professor (født formand)</w:t>
            </w:r>
          </w:p>
          <w:p w14:paraId="281A8F86" w14:textId="77777777" w:rsidR="004A2163" w:rsidRPr="006F4D95" w:rsidRDefault="004A2163" w:rsidP="004A2163">
            <w:pPr>
              <w:pStyle w:val="Opstilling-punkttegn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F4D95">
              <w:rPr>
                <w:rFonts w:ascii="Arial" w:hAnsi="Arial" w:cs="Arial"/>
                <w:sz w:val="20"/>
                <w:szCs w:val="20"/>
              </w:rPr>
              <w:t>Ordførende professor(er)</w:t>
            </w:r>
          </w:p>
          <w:p w14:paraId="1E00DAED" w14:textId="77777777" w:rsidR="004A2163" w:rsidRPr="006F4D95" w:rsidRDefault="004A2163" w:rsidP="004A2163">
            <w:pPr>
              <w:pStyle w:val="Opstilling-punkttegn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F4D95">
              <w:rPr>
                <w:rFonts w:ascii="Arial" w:hAnsi="Arial" w:cs="Arial"/>
                <w:sz w:val="20"/>
                <w:szCs w:val="20"/>
              </w:rPr>
              <w:t>En professor fra relevant fagsøjle</w:t>
            </w:r>
            <w:r>
              <w:rPr>
                <w:rFonts w:ascii="Arial" w:hAnsi="Arial" w:cs="Arial"/>
                <w:sz w:val="20"/>
                <w:szCs w:val="20"/>
              </w:rPr>
              <w:t>/cheflæge</w:t>
            </w:r>
            <w:r w:rsidRPr="006F4D95">
              <w:rPr>
                <w:rFonts w:ascii="Arial" w:hAnsi="Arial" w:cs="Arial"/>
                <w:sz w:val="20"/>
                <w:szCs w:val="20"/>
              </w:rPr>
              <w:t xml:space="preserve"> fra et andet dansk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4D95">
              <w:rPr>
                <w:rFonts w:ascii="Arial" w:hAnsi="Arial" w:cs="Arial"/>
                <w:sz w:val="20"/>
                <w:szCs w:val="20"/>
              </w:rPr>
              <w:t>universitet</w:t>
            </w:r>
            <w:r>
              <w:rPr>
                <w:rFonts w:ascii="Arial" w:hAnsi="Arial" w:cs="Arial"/>
                <w:sz w:val="20"/>
                <w:szCs w:val="20"/>
              </w:rPr>
              <w:t>/universitetshospital</w:t>
            </w:r>
          </w:p>
          <w:p w14:paraId="21DB885F" w14:textId="77777777" w:rsidR="004A2163" w:rsidRPr="005C701C" w:rsidRDefault="004A2163" w:rsidP="004A2163">
            <w:pPr>
              <w:pStyle w:val="Opstilling-punkttegn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Gerne e</w:t>
            </w:r>
            <w:r w:rsidRPr="005C701C">
              <w:rPr>
                <w:rFonts w:ascii="Arial" w:hAnsi="Arial" w:cs="Arial"/>
                <w:sz w:val="20"/>
                <w:szCs w:val="20"/>
              </w:rPr>
              <w:t xml:space="preserve">n international professor fra relevant fagsøjle </w:t>
            </w:r>
            <w:r>
              <w:rPr>
                <w:rFonts w:ascii="Arial" w:hAnsi="Arial" w:cs="Arial"/>
                <w:sz w:val="20"/>
                <w:szCs w:val="20"/>
              </w:rPr>
              <w:t xml:space="preserve">(evt. </w:t>
            </w:r>
            <w:r w:rsidRPr="005C701C">
              <w:rPr>
                <w:rFonts w:ascii="Arial" w:hAnsi="Arial" w:cs="Arial"/>
                <w:sz w:val="20"/>
                <w:szCs w:val="20"/>
              </w:rPr>
              <w:t>fra Norden)</w:t>
            </w:r>
          </w:p>
          <w:p w14:paraId="7E0B68EB" w14:textId="77777777" w:rsidR="004A2163" w:rsidRPr="005C701C" w:rsidRDefault="004A2163" w:rsidP="004A2163">
            <w:pPr>
              <w:pStyle w:val="Opstilling-punkttegn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C701C">
              <w:rPr>
                <w:rFonts w:ascii="Arial" w:hAnsi="Arial" w:cs="Arial"/>
                <w:sz w:val="20"/>
                <w:szCs w:val="20"/>
              </w:rPr>
              <w:t>Søgekomitéen kan med fordel suppleres af en hospitalsrepræsentant, f.eks. cheflægen på afdelingen</w:t>
            </w:r>
          </w:p>
          <w:p w14:paraId="6535A5AA" w14:textId="16C4F95B" w:rsidR="004A2163" w:rsidRPr="006F4D95" w:rsidRDefault="004A2163" w:rsidP="004A2163">
            <w:pPr>
              <w:pStyle w:val="Opstilling-punkttegn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C701C">
              <w:rPr>
                <w:rFonts w:ascii="Arial" w:hAnsi="Arial" w:cs="Arial"/>
                <w:sz w:val="20"/>
                <w:szCs w:val="20"/>
              </w:rPr>
              <w:t xml:space="preserve">Repræsentation af mere end ét køn </w:t>
            </w:r>
          </w:p>
        </w:tc>
        <w:tc>
          <w:tcPr>
            <w:tcW w:w="4768" w:type="dxa"/>
          </w:tcPr>
          <w:p w14:paraId="7409695D" w14:textId="77777777" w:rsidR="004A2163" w:rsidRDefault="004A2163" w:rsidP="004A2163">
            <w:pPr>
              <w:rPr>
                <w:rFonts w:ascii="Arial" w:hAnsi="Arial" w:cs="Arial"/>
                <w:color w:val="FF0000"/>
                <w:sz w:val="20"/>
                <w:szCs w:val="20"/>
                <w:lang w:val="da-DK"/>
              </w:rPr>
            </w:pPr>
          </w:p>
          <w:p w14:paraId="281C10A5" w14:textId="77777777" w:rsidR="004A2163" w:rsidRDefault="004A2163" w:rsidP="004A2163">
            <w:pPr>
              <w:rPr>
                <w:rFonts w:ascii="Arial" w:hAnsi="Arial" w:cs="Arial"/>
                <w:color w:val="FF0000"/>
                <w:sz w:val="20"/>
                <w:szCs w:val="20"/>
                <w:lang w:val="da-DK"/>
              </w:rPr>
            </w:pPr>
          </w:p>
          <w:p w14:paraId="57B74728" w14:textId="77777777" w:rsidR="004A2163" w:rsidRDefault="004A2163" w:rsidP="004A2163">
            <w:pPr>
              <w:rPr>
                <w:rFonts w:ascii="Arial" w:hAnsi="Arial" w:cs="Arial"/>
                <w:color w:val="FF0000"/>
                <w:sz w:val="20"/>
                <w:szCs w:val="20"/>
                <w:lang w:val="da-DK"/>
              </w:rPr>
            </w:pPr>
          </w:p>
          <w:p w14:paraId="2D31B2BB" w14:textId="77777777" w:rsidR="004A2163" w:rsidRDefault="004A2163" w:rsidP="004A2163">
            <w:pPr>
              <w:rPr>
                <w:rFonts w:ascii="Arial" w:hAnsi="Arial" w:cs="Arial"/>
                <w:color w:val="FF0000"/>
                <w:sz w:val="20"/>
                <w:szCs w:val="20"/>
                <w:lang w:val="da-DK"/>
              </w:rPr>
            </w:pPr>
          </w:p>
          <w:p w14:paraId="66A28AAB" w14:textId="77777777" w:rsidR="004A2163" w:rsidRDefault="004A2163" w:rsidP="004A2163">
            <w:pPr>
              <w:rPr>
                <w:rFonts w:ascii="Arial" w:hAnsi="Arial" w:cs="Arial"/>
                <w:color w:val="FF0000"/>
                <w:sz w:val="20"/>
                <w:szCs w:val="20"/>
                <w:lang w:val="da-DK"/>
              </w:rPr>
            </w:pPr>
          </w:p>
          <w:p w14:paraId="04AEC10E" w14:textId="77777777" w:rsidR="004A2163" w:rsidRDefault="004A2163" w:rsidP="004A2163">
            <w:pPr>
              <w:rPr>
                <w:rFonts w:ascii="Arial" w:hAnsi="Arial" w:cs="Arial"/>
                <w:color w:val="FF0000"/>
                <w:sz w:val="20"/>
                <w:szCs w:val="20"/>
                <w:lang w:val="da-DK"/>
              </w:rPr>
            </w:pPr>
          </w:p>
          <w:p w14:paraId="56216351" w14:textId="3F30DE06" w:rsidR="004A2163" w:rsidRPr="00BE13C1" w:rsidRDefault="004A2163" w:rsidP="004A2163">
            <w:pPr>
              <w:rPr>
                <w:rFonts w:ascii="Arial" w:hAnsi="Arial" w:cs="Arial"/>
                <w:i/>
                <w:sz w:val="20"/>
                <w:szCs w:val="20"/>
                <w:lang w:val="da-DK"/>
              </w:rPr>
            </w:pPr>
            <w:r w:rsidRPr="00A35F48">
              <w:rPr>
                <w:rFonts w:ascii="Arial" w:hAnsi="Arial" w:cs="Arial"/>
                <w:color w:val="FF0000"/>
                <w:sz w:val="20"/>
                <w:szCs w:val="20"/>
                <w:lang w:val="da-DK"/>
              </w:rPr>
              <w:br/>
            </w:r>
            <w:r w:rsidRPr="003736AF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  <w:lang w:val="da-DK"/>
              </w:rPr>
              <w:t>Bemærk, at der ikke må forekomme sammenfald mellem medlemmer af søgekomitéen og bedømmelsesudvalget.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  <w:lang w:val="da-DK"/>
              </w:rPr>
              <w:br/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  <w:lang w:val="da-DK"/>
              </w:rPr>
              <w:br/>
            </w: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da-DK"/>
              </w:rPr>
              <w:br/>
            </w:r>
          </w:p>
        </w:tc>
      </w:tr>
      <w:tr w:rsidR="004A2163" w:rsidRPr="004A2163" w14:paraId="4B87D604" w14:textId="77777777" w:rsidTr="00874300">
        <w:trPr>
          <w:cantSplit/>
        </w:trPr>
        <w:tc>
          <w:tcPr>
            <w:tcW w:w="562" w:type="dxa"/>
          </w:tcPr>
          <w:p w14:paraId="4D84F52D" w14:textId="4BBF8BC6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da-DK"/>
              </w:rPr>
              <w:t>8</w:t>
            </w:r>
          </w:p>
        </w:tc>
        <w:tc>
          <w:tcPr>
            <w:tcW w:w="3686" w:type="dxa"/>
          </w:tcPr>
          <w:p w14:paraId="0E620C31" w14:textId="7777777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  <w:t>Er der indhentet tilsagn om deltagelse fra medlemmer af søgekomitéen?</w:t>
            </w:r>
          </w:p>
          <w:p w14:paraId="294FCBE6" w14:textId="7777777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4768" w:type="dxa"/>
          </w:tcPr>
          <w:p w14:paraId="754DFA4A" w14:textId="00BDC08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</w:tbl>
    <w:p w14:paraId="774DB0A8" w14:textId="77777777" w:rsidR="004A2163" w:rsidRPr="00BE13C1" w:rsidRDefault="004A2163" w:rsidP="004A2163">
      <w:pPr>
        <w:rPr>
          <w:lang w:val="da-DK"/>
        </w:rPr>
      </w:pPr>
    </w:p>
    <w:tbl>
      <w:tblPr>
        <w:tblW w:w="90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  <w:tblDescription w:val="Faglig vurdering"/>
      </w:tblPr>
      <w:tblGrid>
        <w:gridCol w:w="561"/>
        <w:gridCol w:w="3685"/>
        <w:gridCol w:w="4768"/>
      </w:tblGrid>
      <w:tr w:rsidR="000020AD" w:rsidRPr="004A2163" w14:paraId="15C8FB99" w14:textId="77777777" w:rsidTr="00103579">
        <w:trPr>
          <w:cantSplit/>
        </w:trPr>
        <w:tc>
          <w:tcPr>
            <w:tcW w:w="9014" w:type="dxa"/>
            <w:gridSpan w:val="3"/>
          </w:tcPr>
          <w:p w14:paraId="21F6D7FE" w14:textId="46D5CFF6" w:rsidR="000020AD" w:rsidRPr="000020AD" w:rsidRDefault="000020AD" w:rsidP="00E47DE0">
            <w:pPr>
              <w:rPr>
                <w:rFonts w:ascii="Arial" w:hAnsi="Arial" w:cs="Arial"/>
                <w:b/>
                <w:bCs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a-DK"/>
              </w:rPr>
              <w:t xml:space="preserve">Faglig vurdering </w:t>
            </w:r>
            <w:r w:rsidRPr="000020AD">
              <w:rPr>
                <w:rFonts w:ascii="Arial" w:hAnsi="Arial" w:cs="Arial"/>
                <w:sz w:val="20"/>
                <w:szCs w:val="20"/>
                <w:lang w:val="da-DK"/>
              </w:rPr>
              <w:t>(udfyldes af fagsøjlens ordførende professor)</w:t>
            </w:r>
          </w:p>
        </w:tc>
      </w:tr>
      <w:tr w:rsidR="004A2163" w:rsidRPr="004A2163" w14:paraId="6AD54E82" w14:textId="77777777" w:rsidTr="00103579">
        <w:trPr>
          <w:cantSplit/>
        </w:trPr>
        <w:tc>
          <w:tcPr>
            <w:tcW w:w="561" w:type="dxa"/>
          </w:tcPr>
          <w:p w14:paraId="5A68EBA1" w14:textId="629C2481" w:rsidR="004A2163" w:rsidRPr="006B06CC" w:rsidRDefault="004A2163" w:rsidP="004A21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3685" w:type="dxa"/>
          </w:tcPr>
          <w:p w14:paraId="06247188" w14:textId="4C2C2150" w:rsidR="004A2163" w:rsidRPr="006B06CC" w:rsidRDefault="004A2163" w:rsidP="004A2163">
            <w:pPr>
              <w:pStyle w:val="Markeringsbobletekst"/>
              <w:rPr>
                <w:rFonts w:ascii="Arial" w:hAnsi="Arial" w:cs="Arial"/>
                <w:szCs w:val="24"/>
              </w:rPr>
            </w:pPr>
            <w:r w:rsidRPr="006B06CC">
              <w:rPr>
                <w:rFonts w:ascii="Arial" w:hAnsi="Arial" w:cs="Arial"/>
                <w:color w:val="000000"/>
                <w:sz w:val="20"/>
                <w:szCs w:val="20"/>
              </w:rPr>
              <w:t xml:space="preserve">Hvilke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muligheder er der for tværgående samarbejder?</w:t>
            </w:r>
          </w:p>
        </w:tc>
        <w:tc>
          <w:tcPr>
            <w:tcW w:w="4768" w:type="dxa"/>
          </w:tcPr>
          <w:p w14:paraId="3F24336A" w14:textId="77777777" w:rsidR="004A2163" w:rsidRPr="000020AD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4A2163" w:rsidRPr="004A2163" w14:paraId="600CDD3A" w14:textId="77777777" w:rsidTr="00103579">
        <w:trPr>
          <w:cantSplit/>
        </w:trPr>
        <w:tc>
          <w:tcPr>
            <w:tcW w:w="561" w:type="dxa"/>
          </w:tcPr>
          <w:p w14:paraId="1431CBBD" w14:textId="24413EFF" w:rsidR="004A2163" w:rsidRDefault="004A2163" w:rsidP="004A21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3685" w:type="dxa"/>
          </w:tcPr>
          <w:p w14:paraId="5561C489" w14:textId="74E079EE" w:rsidR="004A2163" w:rsidRPr="006B06CC" w:rsidRDefault="004A2163" w:rsidP="004A2163">
            <w:pPr>
              <w:pStyle w:val="Markeringsbobletek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6CC">
              <w:rPr>
                <w:rFonts w:ascii="Arial" w:hAnsi="Arial" w:cs="Arial"/>
                <w:color w:val="000000"/>
                <w:sz w:val="20"/>
                <w:szCs w:val="20"/>
              </w:rPr>
              <w:t>Hvilke undervisningsinitiativer giver professoratet mulighed for at løfte?</w:t>
            </w:r>
          </w:p>
        </w:tc>
        <w:tc>
          <w:tcPr>
            <w:tcW w:w="4768" w:type="dxa"/>
          </w:tcPr>
          <w:p w14:paraId="22BDA26C" w14:textId="77777777" w:rsidR="004A2163" w:rsidRPr="000020AD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4A2163" w:rsidRPr="004A2163" w14:paraId="6914B793" w14:textId="77777777" w:rsidTr="00103579">
        <w:trPr>
          <w:cantSplit/>
        </w:trPr>
        <w:tc>
          <w:tcPr>
            <w:tcW w:w="561" w:type="dxa"/>
          </w:tcPr>
          <w:p w14:paraId="688FEBA9" w14:textId="7759A8E2" w:rsidR="004A2163" w:rsidRDefault="004A2163" w:rsidP="004A21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21</w:t>
            </w:r>
          </w:p>
        </w:tc>
        <w:tc>
          <w:tcPr>
            <w:tcW w:w="3685" w:type="dxa"/>
          </w:tcPr>
          <w:p w14:paraId="2EFBAA99" w14:textId="77777777" w:rsidR="004A2163" w:rsidRPr="000020AD" w:rsidRDefault="004A2163" w:rsidP="004A2163">
            <w:pPr>
              <w:pStyle w:val="Markeringsbobletek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0AD">
              <w:rPr>
                <w:rFonts w:ascii="Arial" w:hAnsi="Arial" w:cs="Arial"/>
                <w:color w:val="000000"/>
                <w:sz w:val="20"/>
                <w:szCs w:val="20"/>
              </w:rPr>
              <w:t>Forslag til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forperson</w:t>
            </w:r>
            <w:r w:rsidRPr="0069695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020AD">
              <w:rPr>
                <w:rFonts w:ascii="Arial" w:hAnsi="Arial" w:cs="Arial"/>
                <w:color w:val="000000"/>
                <w:sz w:val="20"/>
                <w:szCs w:val="20"/>
              </w:rPr>
              <w:t>for bedømmelsesudvalg (professor ved IKM)</w:t>
            </w:r>
          </w:p>
          <w:p w14:paraId="07CC7F29" w14:textId="77777777" w:rsidR="004A2163" w:rsidRPr="005C701C" w:rsidRDefault="004A2163" w:rsidP="004A2163">
            <w:pPr>
              <w:pStyle w:val="Markeringsbobletekst"/>
              <w:rPr>
                <w:rFonts w:ascii="Arial" w:hAnsi="Arial" w:cs="Arial"/>
                <w:sz w:val="20"/>
                <w:szCs w:val="20"/>
              </w:rPr>
            </w:pPr>
            <w:r w:rsidRPr="000020AD">
              <w:rPr>
                <w:rFonts w:ascii="Arial" w:hAnsi="Arial" w:cs="Arial"/>
                <w:color w:val="000000"/>
                <w:sz w:val="20"/>
                <w:szCs w:val="20"/>
              </w:rPr>
              <w:t>•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020AD">
              <w:rPr>
                <w:rFonts w:ascii="Arial" w:hAnsi="Arial" w:cs="Arial"/>
                <w:color w:val="000000"/>
                <w:sz w:val="20"/>
                <w:szCs w:val="20"/>
              </w:rPr>
              <w:t xml:space="preserve">Den foreslåede </w:t>
            </w:r>
            <w:r w:rsidRPr="005C701C">
              <w:rPr>
                <w:rFonts w:ascii="Arial" w:hAnsi="Arial" w:cs="Arial"/>
                <w:sz w:val="20"/>
                <w:szCs w:val="20"/>
              </w:rPr>
              <w:t>forperson må ikke være medlem af søgekomitéen.</w:t>
            </w:r>
          </w:p>
          <w:p w14:paraId="74509A51" w14:textId="2BC5A724" w:rsidR="004A2163" w:rsidRDefault="004A2163" w:rsidP="004A2163">
            <w:pPr>
              <w:pStyle w:val="Markeringsbobletek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701C">
              <w:rPr>
                <w:rFonts w:ascii="Arial" w:hAnsi="Arial" w:cs="Arial"/>
                <w:sz w:val="20"/>
                <w:szCs w:val="20"/>
              </w:rPr>
              <w:t xml:space="preserve">• Den foreslåede forperson </w:t>
            </w:r>
            <w:r w:rsidRPr="000020AD">
              <w:rPr>
                <w:rFonts w:ascii="Arial" w:hAnsi="Arial" w:cs="Arial"/>
                <w:color w:val="000000"/>
                <w:sz w:val="20"/>
                <w:szCs w:val="20"/>
              </w:rPr>
              <w:t>skal komme fra et andet hospital/sygehus.</w:t>
            </w:r>
          </w:p>
        </w:tc>
        <w:tc>
          <w:tcPr>
            <w:tcW w:w="4768" w:type="dxa"/>
          </w:tcPr>
          <w:p w14:paraId="533D1328" w14:textId="145D07C4" w:rsidR="004A2163" w:rsidRPr="00BE13C1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</w:tbl>
    <w:p w14:paraId="1C0492E5" w14:textId="7069F7B6" w:rsidR="00454C73" w:rsidRPr="00BE13C1" w:rsidRDefault="00454C73" w:rsidP="000020AD">
      <w:pPr>
        <w:spacing w:after="0"/>
        <w:rPr>
          <w:lang w:val="da-DK"/>
        </w:rPr>
      </w:pPr>
    </w:p>
    <w:tbl>
      <w:tblPr>
        <w:tblStyle w:val="Tabel-Gitter"/>
        <w:tblpPr w:leftFromText="141" w:rightFromText="141" w:vertAnchor="text" w:horzAnchor="margin" w:tblpY="113"/>
        <w:tblW w:w="901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  <w:tblDescription w:val="Ansættelsesudvalg"/>
      </w:tblPr>
      <w:tblGrid>
        <w:gridCol w:w="561"/>
        <w:gridCol w:w="3685"/>
        <w:gridCol w:w="4770"/>
      </w:tblGrid>
      <w:tr w:rsidR="00874300" w14:paraId="177A46DD" w14:textId="77777777" w:rsidTr="00103579">
        <w:trPr>
          <w:cantSplit/>
          <w:tblHeader/>
        </w:trPr>
        <w:tc>
          <w:tcPr>
            <w:tcW w:w="9016" w:type="dxa"/>
            <w:gridSpan w:val="3"/>
          </w:tcPr>
          <w:p w14:paraId="2A26398B" w14:textId="77777777" w:rsidR="00874300" w:rsidRPr="006F4D95" w:rsidRDefault="00874300" w:rsidP="0039246E">
            <w:pPr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 w:rsidRPr="006F4D95">
              <w:rPr>
                <w:rFonts w:ascii="Arial" w:hAnsi="Arial" w:cs="Arial"/>
                <w:b/>
                <w:sz w:val="20"/>
                <w:szCs w:val="20"/>
                <w:lang w:val="da-DK"/>
              </w:rPr>
              <w:t>Ansættelsesudvalg</w:t>
            </w:r>
          </w:p>
        </w:tc>
      </w:tr>
      <w:tr w:rsidR="004A2163" w:rsidRPr="004A2163" w14:paraId="7FA39891" w14:textId="77777777" w:rsidTr="004A2163">
        <w:trPr>
          <w:cantSplit/>
          <w:trHeight w:val="826"/>
          <w:tblHeader/>
        </w:trPr>
        <w:tc>
          <w:tcPr>
            <w:tcW w:w="561" w:type="dxa"/>
          </w:tcPr>
          <w:p w14:paraId="48FD5D0F" w14:textId="2689B3D4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22</w:t>
            </w:r>
          </w:p>
        </w:tc>
        <w:tc>
          <w:tcPr>
            <w:tcW w:w="3685" w:type="dxa"/>
          </w:tcPr>
          <w:p w14:paraId="4B787A9E" w14:textId="7777777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  <w:t xml:space="preserve">Forslag til to hospitalsrepræsentanter </w:t>
            </w:r>
            <w:r>
              <w:rPr>
                <w:rFonts w:ascii="Arial" w:hAnsi="Arial" w:cs="Arial"/>
                <w:sz w:val="20"/>
                <w:szCs w:val="20"/>
                <w:lang w:val="da-DK"/>
              </w:rPr>
              <w:t>t</w:t>
            </w:r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  <w:t>il det fælles ansættelsesudvalg (typisk vicedirektør</w:t>
            </w:r>
            <w:r>
              <w:rPr>
                <w:rFonts w:ascii="Arial" w:hAnsi="Arial" w:cs="Arial"/>
                <w:sz w:val="20"/>
                <w:szCs w:val="20"/>
                <w:lang w:val="da-DK"/>
              </w:rPr>
              <w:t>/centerdirektør</w:t>
            </w:r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  <w:t xml:space="preserve"> og</w:t>
            </w:r>
            <w:r>
              <w:rPr>
                <w:rFonts w:ascii="Arial" w:hAnsi="Arial" w:cs="Arial"/>
                <w:sz w:val="20"/>
                <w:szCs w:val="20"/>
                <w:lang w:val="da-DK"/>
              </w:rPr>
              <w:t xml:space="preserve"> chef</w:t>
            </w:r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  <w:t>læge/klinikchef) inkl. mailadresser</w:t>
            </w:r>
          </w:p>
          <w:p w14:paraId="6804E7FF" w14:textId="7777777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  <w:p w14:paraId="1F45115B" w14:textId="7777777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  <w:t>BEMÆRK, at ansættelsesudvalget ved ansættelsessamtalen skal have mandat til at træffe afgørelse om besættelse af både professorat og hospitalsstilling.</w:t>
            </w:r>
          </w:p>
          <w:p w14:paraId="5D45C33F" w14:textId="7777777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4770" w:type="dxa"/>
          </w:tcPr>
          <w:p w14:paraId="586040D2" w14:textId="487E606C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4A2163" w:rsidRPr="004A2163" w14:paraId="6082B15D" w14:textId="77777777" w:rsidTr="004A2163">
        <w:trPr>
          <w:cantSplit/>
          <w:trHeight w:val="826"/>
          <w:tblHeader/>
        </w:trPr>
        <w:tc>
          <w:tcPr>
            <w:tcW w:w="561" w:type="dxa"/>
          </w:tcPr>
          <w:p w14:paraId="54349EE7" w14:textId="4197F76F" w:rsidR="004A2163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23</w:t>
            </w:r>
          </w:p>
        </w:tc>
        <w:tc>
          <w:tcPr>
            <w:tcW w:w="3685" w:type="dxa"/>
          </w:tcPr>
          <w:p w14:paraId="1AFDD9BD" w14:textId="7777777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Kontaktoplysninger på vicedirektørs PA (med henblik på fastsættelse af ansættelsessamtaledato) inkl. mailadresse og telefonnummer</w:t>
            </w:r>
          </w:p>
          <w:p w14:paraId="01C0F477" w14:textId="1796F032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 xml:space="preserve"> </w:t>
            </w:r>
          </w:p>
        </w:tc>
        <w:tc>
          <w:tcPr>
            <w:tcW w:w="4770" w:type="dxa"/>
          </w:tcPr>
          <w:p w14:paraId="626F3CF7" w14:textId="7777777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</w:tbl>
    <w:p w14:paraId="327E8AF5" w14:textId="77777777" w:rsidR="00874300" w:rsidRDefault="00874300" w:rsidP="005C0080">
      <w:pPr>
        <w:spacing w:after="0"/>
        <w:rPr>
          <w:lang w:val="da-DK"/>
        </w:rPr>
      </w:pPr>
    </w:p>
    <w:tbl>
      <w:tblPr>
        <w:tblStyle w:val="Tabel-Gitter"/>
        <w:tblpPr w:leftFromText="141" w:rightFromText="141" w:vertAnchor="text" w:horzAnchor="margin" w:tblpY="113"/>
        <w:tblW w:w="901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  <w:tblDescription w:val="Ansættelsesudvalg"/>
      </w:tblPr>
      <w:tblGrid>
        <w:gridCol w:w="561"/>
        <w:gridCol w:w="3685"/>
        <w:gridCol w:w="4770"/>
      </w:tblGrid>
      <w:tr w:rsidR="004A2163" w14:paraId="2A0E6F49" w14:textId="77777777" w:rsidTr="007B024B">
        <w:trPr>
          <w:cantSplit/>
          <w:tblHeader/>
        </w:trPr>
        <w:tc>
          <w:tcPr>
            <w:tcW w:w="9016" w:type="dxa"/>
            <w:gridSpan w:val="3"/>
          </w:tcPr>
          <w:p w14:paraId="778E52E1" w14:textId="16D3EC12" w:rsidR="004A2163" w:rsidRPr="006F4D95" w:rsidRDefault="004A2163" w:rsidP="007B024B">
            <w:pPr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a-DK"/>
              </w:rPr>
              <w:t>Øvrige oplysninger</w:t>
            </w:r>
          </w:p>
        </w:tc>
      </w:tr>
      <w:tr w:rsidR="004A2163" w:rsidRPr="004A2163" w14:paraId="4FF0D3D5" w14:textId="77777777" w:rsidTr="007B024B">
        <w:trPr>
          <w:cantSplit/>
          <w:trHeight w:val="826"/>
          <w:tblHeader/>
        </w:trPr>
        <w:tc>
          <w:tcPr>
            <w:tcW w:w="561" w:type="dxa"/>
          </w:tcPr>
          <w:p w14:paraId="06D00C94" w14:textId="20CB83AE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24</w:t>
            </w:r>
          </w:p>
        </w:tc>
        <w:tc>
          <w:tcPr>
            <w:tcW w:w="3685" w:type="dxa"/>
          </w:tcPr>
          <w:p w14:paraId="18D2B807" w14:textId="3A877DE8" w:rsidR="004A2163" w:rsidRPr="004A2163" w:rsidRDefault="004A2163" w:rsidP="004A2163">
            <w:pPr>
              <w:rPr>
                <w:rFonts w:ascii="Arial" w:hAnsi="Arial" w:cs="Arial"/>
                <w:sz w:val="20"/>
                <w:szCs w:val="20"/>
              </w:rPr>
            </w:pPr>
            <w:r w:rsidRPr="006F4D95">
              <w:rPr>
                <w:rFonts w:ascii="Arial" w:hAnsi="Arial" w:cs="Arial"/>
                <w:sz w:val="20"/>
                <w:szCs w:val="20"/>
              </w:rPr>
              <w:t>Single point of Contact (SPOC)</w:t>
            </w:r>
          </w:p>
        </w:tc>
        <w:tc>
          <w:tcPr>
            <w:tcW w:w="4770" w:type="dxa"/>
          </w:tcPr>
          <w:p w14:paraId="7AF602FF" w14:textId="77777777" w:rsidR="004A2163" w:rsidRDefault="004A2163" w:rsidP="004A2163">
            <w:p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  <w:lang w:val="da-DK"/>
              </w:rPr>
            </w:pPr>
            <w:r w:rsidRPr="006F4D95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  <w:lang w:val="da-DK"/>
              </w:rPr>
              <w:t>Navn på relevant teknologioverførselsenhed i regionen</w:t>
            </w:r>
          </w:p>
          <w:p w14:paraId="4ADDE90C" w14:textId="77777777" w:rsidR="004A2163" w:rsidRDefault="004A2163" w:rsidP="004A2163">
            <w:p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  <w:lang w:val="da-DK"/>
              </w:rPr>
            </w:pPr>
          </w:p>
          <w:p w14:paraId="66EA9206" w14:textId="3E42474D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  <w:lang w:val="da-DK"/>
              </w:rPr>
              <w:t xml:space="preserve">I Region Hovedstaden er det typisk Region Hovedstadens Tech Trans Kontor, </w:t>
            </w:r>
            <w:hyperlink r:id="rId9" w:tooltip="#AutoGenerate" w:history="1">
              <w:r w:rsidRPr="00EF7A3E">
                <w:rPr>
                  <w:rStyle w:val="Hyperlink"/>
                  <w:rFonts w:ascii="Arial" w:hAnsi="Arial" w:cs="Arial"/>
                  <w:i/>
                  <w:sz w:val="20"/>
                  <w:szCs w:val="20"/>
                  <w:lang w:val="da-DK"/>
                </w:rPr>
                <w:t>techtrans@regionh.dk</w:t>
              </w:r>
            </w:hyperlink>
            <w:r>
              <w:rPr>
                <w:rFonts w:ascii="Arial" w:hAnsi="Arial" w:cs="Arial"/>
                <w:i/>
                <w:sz w:val="20"/>
                <w:szCs w:val="20"/>
                <w:lang w:val="da-DK"/>
              </w:rPr>
              <w:t xml:space="preserve"> </w:t>
            </w:r>
            <w:r w:rsidRPr="005C701C">
              <w:rPr>
                <w:rFonts w:ascii="Arial" w:hAnsi="Arial" w:cs="Arial"/>
                <w:i/>
                <w:sz w:val="20"/>
                <w:szCs w:val="20"/>
                <w:lang w:val="da-DK"/>
              </w:rPr>
              <w:t xml:space="preserve"> </w:t>
            </w:r>
            <w: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  <w:lang w:val="da-DK"/>
              </w:rPr>
              <w:t xml:space="preserve">I Region Sjælland er det typisk Innovationsenheden Region Sjælland, Lars Nørgaard, </w:t>
            </w:r>
            <w:hyperlink r:id="rId10" w:tooltip="#AutoGenerate" w:history="1">
              <w:r w:rsidRPr="00BA36E5">
                <w:rPr>
                  <w:rStyle w:val="Hyperlink"/>
                  <w:rFonts w:ascii="Arial" w:hAnsi="Arial" w:cs="Arial"/>
                  <w:i/>
                  <w:sz w:val="20"/>
                  <w:szCs w:val="20"/>
                  <w:lang w:val="da-DK"/>
                </w:rPr>
                <w:t>larno@regionsjaelland.dk</w:t>
              </w:r>
            </w:hyperlink>
            <w: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  <w:lang w:val="da-DK"/>
              </w:rPr>
              <w:t xml:space="preserve"> </w:t>
            </w:r>
          </w:p>
        </w:tc>
      </w:tr>
      <w:tr w:rsidR="004A2163" w:rsidRPr="004A2163" w14:paraId="545CE487" w14:textId="77777777" w:rsidTr="004A2163">
        <w:trPr>
          <w:cantSplit/>
          <w:trHeight w:val="305"/>
          <w:tblHeader/>
        </w:trPr>
        <w:tc>
          <w:tcPr>
            <w:tcW w:w="561" w:type="dxa"/>
          </w:tcPr>
          <w:p w14:paraId="64FB828B" w14:textId="5D25BC9A" w:rsidR="004A2163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6F4D9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0FE97926" w14:textId="77777777" w:rsidR="004A2163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  <w:t>Er finansieringen på plads?</w:t>
            </w:r>
          </w:p>
          <w:p w14:paraId="71E12042" w14:textId="0BC1410E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4770" w:type="dxa"/>
          </w:tcPr>
          <w:p w14:paraId="649F751E" w14:textId="0AD9701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6F4D95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  <w:lang w:val="da-DK"/>
              </w:rPr>
              <w:t>Udfyldt og underskrevet finansieringstilsagn vedlægges etableringsskemaet for professoratet</w:t>
            </w:r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  <w:t>.</w:t>
            </w:r>
          </w:p>
        </w:tc>
      </w:tr>
      <w:tr w:rsidR="004A2163" w:rsidRPr="004A2163" w14:paraId="5D5D4631" w14:textId="77777777" w:rsidTr="004A2163">
        <w:trPr>
          <w:cantSplit/>
          <w:trHeight w:val="497"/>
          <w:tblHeader/>
        </w:trPr>
        <w:tc>
          <w:tcPr>
            <w:tcW w:w="561" w:type="dxa"/>
          </w:tcPr>
          <w:p w14:paraId="33815EDC" w14:textId="52ADC832" w:rsidR="004A2163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da-DK"/>
              </w:rPr>
              <w:t>6</w:t>
            </w:r>
          </w:p>
        </w:tc>
        <w:tc>
          <w:tcPr>
            <w:tcW w:w="3685" w:type="dxa"/>
          </w:tcPr>
          <w:p w14:paraId="6FE5F596" w14:textId="7777777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  <w:t>Eventuelle andre bemærkninger til professoratet</w:t>
            </w:r>
          </w:p>
          <w:p w14:paraId="0520EE06" w14:textId="77777777" w:rsidR="004A2163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4770" w:type="dxa"/>
          </w:tcPr>
          <w:p w14:paraId="5B581653" w14:textId="7777777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4A2163" w:rsidRPr="004A2163" w14:paraId="5D9CAB20" w14:textId="77777777" w:rsidTr="004A2163">
        <w:trPr>
          <w:cantSplit/>
          <w:trHeight w:val="593"/>
          <w:tblHeader/>
        </w:trPr>
        <w:tc>
          <w:tcPr>
            <w:tcW w:w="561" w:type="dxa"/>
          </w:tcPr>
          <w:p w14:paraId="111F1636" w14:textId="640B6A02" w:rsidR="004A2163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da-DK"/>
              </w:rPr>
              <w:t>7</w:t>
            </w:r>
          </w:p>
        </w:tc>
        <w:tc>
          <w:tcPr>
            <w:tcW w:w="3685" w:type="dxa"/>
          </w:tcPr>
          <w:p w14:paraId="70A3DD79" w14:textId="24EECBEF" w:rsidR="004A2163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  <w:t>Godkendelser i regionen (sæt kryds)</w:t>
            </w:r>
          </w:p>
        </w:tc>
        <w:tc>
          <w:tcPr>
            <w:tcW w:w="4770" w:type="dxa"/>
          </w:tcPr>
          <w:p w14:paraId="7812574D" w14:textId="7777777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  <w:t>Afdelingsledelse</w:t>
            </w:r>
          </w:p>
          <w:p w14:paraId="72AC301D" w14:textId="7777777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  <w:t>Hospitalsledelse</w:t>
            </w:r>
          </w:p>
          <w:p w14:paraId="52BEAE36" w14:textId="77777777" w:rsidR="004A2163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  <w:t>Region</w:t>
            </w:r>
          </w:p>
          <w:p w14:paraId="59744C36" w14:textId="77777777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4A2163" w:rsidRPr="004A2163" w14:paraId="6B2E608D" w14:textId="77777777" w:rsidTr="004A2163">
        <w:trPr>
          <w:cantSplit/>
          <w:trHeight w:val="42"/>
          <w:tblHeader/>
        </w:trPr>
        <w:tc>
          <w:tcPr>
            <w:tcW w:w="561" w:type="dxa"/>
          </w:tcPr>
          <w:p w14:paraId="2BFB0457" w14:textId="26FBCDAC" w:rsidR="004A2163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8455" w:type="dxa"/>
            <w:gridSpan w:val="2"/>
          </w:tcPr>
          <w:p w14:paraId="541117D3" w14:textId="77777777" w:rsidR="004A2163" w:rsidRPr="003736AF" w:rsidRDefault="004A2163" w:rsidP="004A2163">
            <w:pPr>
              <w:pStyle w:val="Opstilling-punkttegn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36AF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Følgende bilag vedlægges etableringsskemaet for professoratet: </w:t>
            </w:r>
          </w:p>
          <w:p w14:paraId="2ECBE45A" w14:textId="77777777" w:rsidR="004A2163" w:rsidRPr="006C639A" w:rsidRDefault="004A2163" w:rsidP="004A2163">
            <w:pPr>
              <w:pStyle w:val="Opstilling-punkttegn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736AF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Underskrevet finansieringstilsagn</w:t>
            </w:r>
            <w:r w:rsidRPr="003736A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20EE25D7" w14:textId="5F041D58" w:rsidR="004A2163" w:rsidRPr="006F4D95" w:rsidRDefault="004A2163" w:rsidP="004A2163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3736AF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Overlægeopslag eller seniorforskeropslag</w:t>
            </w:r>
          </w:p>
        </w:tc>
      </w:tr>
    </w:tbl>
    <w:p w14:paraId="32C66576" w14:textId="77777777" w:rsidR="004A2163" w:rsidRDefault="004A2163" w:rsidP="005C0080">
      <w:pPr>
        <w:spacing w:after="0"/>
        <w:rPr>
          <w:lang w:val="da-DK"/>
        </w:rPr>
      </w:pPr>
    </w:p>
    <w:sectPr w:rsidR="004A216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72AB5" w14:textId="77777777" w:rsidR="00E30F53" w:rsidRDefault="00E30F53" w:rsidP="00AD0169">
      <w:pPr>
        <w:spacing w:after="0" w:line="240" w:lineRule="auto"/>
      </w:pPr>
      <w:r>
        <w:separator/>
      </w:r>
    </w:p>
  </w:endnote>
  <w:endnote w:type="continuationSeparator" w:id="0">
    <w:p w14:paraId="1572683A" w14:textId="77777777" w:rsidR="00E30F53" w:rsidRDefault="00E30F53" w:rsidP="00AD0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788596905"/>
      <w:docPartObj>
        <w:docPartGallery w:val="Page Numbers (Bottom of Page)"/>
        <w:docPartUnique/>
      </w:docPartObj>
    </w:sdtPr>
    <w:sdtContent>
      <w:p w14:paraId="539E62F5" w14:textId="5A54851E" w:rsidR="003F7EC9" w:rsidRPr="00D24C41" w:rsidRDefault="00D24C41" w:rsidP="00D24C41">
        <w:pPr>
          <w:pStyle w:val="Sidefod"/>
          <w:jc w:val="right"/>
          <w:rPr>
            <w:sz w:val="20"/>
            <w:szCs w:val="20"/>
          </w:rPr>
        </w:pPr>
        <w:r w:rsidRPr="00D24C41">
          <w:rPr>
            <w:rStyle w:val="Overskrift2Tegn"/>
            <w:sz w:val="22"/>
            <w:szCs w:val="22"/>
            <w:lang w:val="da-DK"/>
          </w:rPr>
          <w:t xml:space="preserve">IKM, KU-SUND. </w:t>
        </w:r>
        <w:r w:rsidR="005C701C">
          <w:rPr>
            <w:rStyle w:val="Overskrift2Tegn"/>
            <w:sz w:val="22"/>
            <w:szCs w:val="22"/>
            <w:lang w:val="da-DK"/>
          </w:rPr>
          <w:t>V1 oktober</w:t>
        </w:r>
        <w:r w:rsidR="00181BF3">
          <w:rPr>
            <w:rStyle w:val="Overskrift2Tegn"/>
            <w:sz w:val="22"/>
            <w:szCs w:val="22"/>
            <w:lang w:val="da-DK"/>
          </w:rPr>
          <w:t xml:space="preserve"> </w:t>
        </w:r>
        <w:r w:rsidRPr="00D24C41">
          <w:rPr>
            <w:rStyle w:val="Overskrift2Tegn"/>
            <w:sz w:val="22"/>
            <w:szCs w:val="22"/>
            <w:lang w:val="da-DK"/>
          </w:rPr>
          <w:t>202</w:t>
        </w:r>
        <w:r w:rsidR="004103D7">
          <w:rPr>
            <w:rStyle w:val="Overskrift2Tegn"/>
            <w:sz w:val="22"/>
            <w:szCs w:val="22"/>
            <w:lang w:val="da-DK"/>
          </w:rPr>
          <w:t>3</w:t>
        </w:r>
        <w:r w:rsidRPr="00D24C41">
          <w:rPr>
            <w:rStyle w:val="Overskrift2Tegn"/>
            <w:sz w:val="22"/>
            <w:szCs w:val="22"/>
            <w:lang w:val="da-DK"/>
          </w:rPr>
          <w:t>.</w:t>
        </w:r>
        <w:r w:rsidRPr="00D24C41">
          <w:rPr>
            <w:sz w:val="20"/>
            <w:szCs w:val="20"/>
            <w:lang w:val="da-DK"/>
          </w:rPr>
          <w:tab/>
        </w:r>
        <w:r w:rsidRPr="00D24C41">
          <w:rPr>
            <w:sz w:val="20"/>
            <w:szCs w:val="20"/>
            <w:lang w:val="da-DK"/>
          </w:rPr>
          <w:tab/>
          <w:t xml:space="preserve"> </w:t>
        </w:r>
        <w:r w:rsidR="003F7EC9" w:rsidRPr="00D24C41">
          <w:rPr>
            <w:sz w:val="20"/>
            <w:szCs w:val="20"/>
          </w:rPr>
          <w:fldChar w:fldCharType="begin"/>
        </w:r>
        <w:r w:rsidR="003F7EC9" w:rsidRPr="00D24C41">
          <w:rPr>
            <w:sz w:val="20"/>
            <w:szCs w:val="20"/>
            <w:lang w:val="da-DK"/>
          </w:rPr>
          <w:instrText>PAGE   \* MERGEFORMAT</w:instrText>
        </w:r>
        <w:r w:rsidR="003F7EC9" w:rsidRPr="00D24C41">
          <w:rPr>
            <w:sz w:val="20"/>
            <w:szCs w:val="20"/>
          </w:rPr>
          <w:fldChar w:fldCharType="separate"/>
        </w:r>
        <w:r w:rsidR="003F7EC9" w:rsidRPr="00D24C41">
          <w:rPr>
            <w:sz w:val="20"/>
            <w:szCs w:val="20"/>
            <w:lang w:val="da-DK"/>
          </w:rPr>
          <w:t>2</w:t>
        </w:r>
        <w:r w:rsidR="003F7EC9" w:rsidRPr="00D24C41">
          <w:rPr>
            <w:sz w:val="20"/>
            <w:szCs w:val="20"/>
          </w:rPr>
          <w:fldChar w:fldCharType="end"/>
        </w:r>
      </w:p>
    </w:sdtContent>
  </w:sdt>
  <w:p w14:paraId="7C4F0EB8" w14:textId="77777777" w:rsidR="001B4887" w:rsidRPr="00D24C41" w:rsidRDefault="001B4887">
    <w:pPr>
      <w:pStyle w:val="Sidefod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A451D" w14:textId="77777777" w:rsidR="00E30F53" w:rsidRDefault="00E30F53" w:rsidP="00AD0169">
      <w:pPr>
        <w:spacing w:after="0" w:line="240" w:lineRule="auto"/>
      </w:pPr>
      <w:r>
        <w:separator/>
      </w:r>
    </w:p>
  </w:footnote>
  <w:footnote w:type="continuationSeparator" w:id="0">
    <w:p w14:paraId="441D76CC" w14:textId="77777777" w:rsidR="00E30F53" w:rsidRDefault="00E30F53" w:rsidP="00AD0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8A82F" w14:textId="2227A7A0" w:rsidR="00C17B51" w:rsidRPr="00D24C41" w:rsidRDefault="00AD0169" w:rsidP="00884AF0">
    <w:pPr>
      <w:pStyle w:val="Overskrift2"/>
      <w:rPr>
        <w:sz w:val="20"/>
        <w:szCs w:val="20"/>
        <w:lang w:val="da-DK"/>
      </w:rPr>
    </w:pPr>
    <w:r w:rsidRPr="00D24C41">
      <w:rPr>
        <w:sz w:val="20"/>
        <w:szCs w:val="20"/>
        <w:lang w:val="da-DK"/>
      </w:rPr>
      <w:t>Felt 1-</w:t>
    </w:r>
    <w:r w:rsidR="00C17B51" w:rsidRPr="00D24C41">
      <w:rPr>
        <w:sz w:val="20"/>
        <w:szCs w:val="20"/>
        <w:lang w:val="da-DK"/>
      </w:rPr>
      <w:t>2</w:t>
    </w:r>
    <w:r w:rsidR="003736AF">
      <w:rPr>
        <w:sz w:val="20"/>
        <w:szCs w:val="20"/>
        <w:lang w:val="da-DK"/>
      </w:rPr>
      <w:t>7</w:t>
    </w:r>
    <w:r w:rsidRPr="00D24C41">
      <w:rPr>
        <w:sz w:val="20"/>
        <w:szCs w:val="20"/>
        <w:lang w:val="da-DK"/>
      </w:rPr>
      <w:t xml:space="preserve"> skal altid udfyldes</w:t>
    </w:r>
    <w:r w:rsidR="00C5688A">
      <w:rPr>
        <w:sz w:val="20"/>
        <w:szCs w:val="20"/>
        <w:lang w:val="da-DK"/>
      </w:rPr>
      <w:t xml:space="preserve"> enten på dansk eller engelsk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3D8D"/>
    <w:multiLevelType w:val="hybridMultilevel"/>
    <w:tmpl w:val="5270F6C6"/>
    <w:lvl w:ilvl="0" w:tplc="E5B4C49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6E4B64"/>
    <w:multiLevelType w:val="hybridMultilevel"/>
    <w:tmpl w:val="0E3EC6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E63F7"/>
    <w:multiLevelType w:val="hybridMultilevel"/>
    <w:tmpl w:val="8F6EDB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83B67"/>
    <w:multiLevelType w:val="hybridMultilevel"/>
    <w:tmpl w:val="360A68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659477">
    <w:abstractNumId w:val="0"/>
  </w:num>
  <w:num w:numId="2" w16cid:durableId="954872579">
    <w:abstractNumId w:val="2"/>
  </w:num>
  <w:num w:numId="3" w16cid:durableId="757990737">
    <w:abstractNumId w:val="3"/>
  </w:num>
  <w:num w:numId="4" w16cid:durableId="1789350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3D2"/>
    <w:rsid w:val="000020AD"/>
    <w:rsid w:val="0002044F"/>
    <w:rsid w:val="00026FDA"/>
    <w:rsid w:val="000422BF"/>
    <w:rsid w:val="00056DBE"/>
    <w:rsid w:val="00064DFD"/>
    <w:rsid w:val="00067896"/>
    <w:rsid w:val="000A72AF"/>
    <w:rsid w:val="00103579"/>
    <w:rsid w:val="0011648A"/>
    <w:rsid w:val="00181BF3"/>
    <w:rsid w:val="00192214"/>
    <w:rsid w:val="001A49C3"/>
    <w:rsid w:val="001A561F"/>
    <w:rsid w:val="001B4887"/>
    <w:rsid w:val="00254873"/>
    <w:rsid w:val="00292343"/>
    <w:rsid w:val="002A3F0E"/>
    <w:rsid w:val="002A4498"/>
    <w:rsid w:val="002D12AA"/>
    <w:rsid w:val="002D4BB4"/>
    <w:rsid w:val="002E7FB3"/>
    <w:rsid w:val="00364410"/>
    <w:rsid w:val="00366800"/>
    <w:rsid w:val="003736AF"/>
    <w:rsid w:val="003970C2"/>
    <w:rsid w:val="003A1023"/>
    <w:rsid w:val="003A2283"/>
    <w:rsid w:val="003B6198"/>
    <w:rsid w:val="003C3A6D"/>
    <w:rsid w:val="003F443B"/>
    <w:rsid w:val="003F7EC9"/>
    <w:rsid w:val="004103D7"/>
    <w:rsid w:val="00454C73"/>
    <w:rsid w:val="00455656"/>
    <w:rsid w:val="00464AD5"/>
    <w:rsid w:val="004A2163"/>
    <w:rsid w:val="0054342D"/>
    <w:rsid w:val="0056173D"/>
    <w:rsid w:val="005938B3"/>
    <w:rsid w:val="005A6E53"/>
    <w:rsid w:val="005C0080"/>
    <w:rsid w:val="005C701C"/>
    <w:rsid w:val="005D0D8B"/>
    <w:rsid w:val="005D115E"/>
    <w:rsid w:val="006079ED"/>
    <w:rsid w:val="00616CA5"/>
    <w:rsid w:val="00670FE4"/>
    <w:rsid w:val="0069695E"/>
    <w:rsid w:val="00696B35"/>
    <w:rsid w:val="006B7531"/>
    <w:rsid w:val="006C639A"/>
    <w:rsid w:val="006F4D95"/>
    <w:rsid w:val="0075449A"/>
    <w:rsid w:val="00757148"/>
    <w:rsid w:val="007A44A4"/>
    <w:rsid w:val="007E43B3"/>
    <w:rsid w:val="007E676A"/>
    <w:rsid w:val="007F08C6"/>
    <w:rsid w:val="00833293"/>
    <w:rsid w:val="00874300"/>
    <w:rsid w:val="00884AF0"/>
    <w:rsid w:val="008A03EA"/>
    <w:rsid w:val="008D3E2D"/>
    <w:rsid w:val="008E791E"/>
    <w:rsid w:val="0093061A"/>
    <w:rsid w:val="00930F3E"/>
    <w:rsid w:val="00A22330"/>
    <w:rsid w:val="00A35F48"/>
    <w:rsid w:val="00AA7042"/>
    <w:rsid w:val="00AB3112"/>
    <w:rsid w:val="00AD0169"/>
    <w:rsid w:val="00B2231E"/>
    <w:rsid w:val="00B637B6"/>
    <w:rsid w:val="00B63A3C"/>
    <w:rsid w:val="00B80510"/>
    <w:rsid w:val="00BE13C1"/>
    <w:rsid w:val="00BE228D"/>
    <w:rsid w:val="00BF33D2"/>
    <w:rsid w:val="00C17B51"/>
    <w:rsid w:val="00C35311"/>
    <w:rsid w:val="00C46A65"/>
    <w:rsid w:val="00C5688A"/>
    <w:rsid w:val="00CA73E9"/>
    <w:rsid w:val="00D043A3"/>
    <w:rsid w:val="00D24C41"/>
    <w:rsid w:val="00D44929"/>
    <w:rsid w:val="00D80079"/>
    <w:rsid w:val="00DB701F"/>
    <w:rsid w:val="00DE7958"/>
    <w:rsid w:val="00E1299D"/>
    <w:rsid w:val="00E21AF0"/>
    <w:rsid w:val="00E30F53"/>
    <w:rsid w:val="00E86BC1"/>
    <w:rsid w:val="00EA19F9"/>
    <w:rsid w:val="00EB3CD8"/>
    <w:rsid w:val="00ED7CD4"/>
    <w:rsid w:val="00EE475B"/>
    <w:rsid w:val="00F86505"/>
    <w:rsid w:val="00F876B9"/>
    <w:rsid w:val="00FC50E6"/>
    <w:rsid w:val="00FD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FAC12"/>
  <w15:chartTrackingRefBased/>
  <w15:docId w15:val="{BC310D24-650A-41A6-B4A6-FBE7C0D0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B31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C3A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F3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nhideWhenUsed/>
    <w:rsid w:val="00BF33D2"/>
    <w:pPr>
      <w:spacing w:after="0" w:line="240" w:lineRule="auto"/>
    </w:pPr>
    <w:rPr>
      <w:rFonts w:ascii="Lucida Grande" w:eastAsia="Times New Roman" w:hAnsi="Lucida Grande" w:cs="Times New Roman"/>
      <w:sz w:val="18"/>
      <w:szCs w:val="18"/>
      <w:lang w:val="da-DK" w:eastAsia="da-DK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F33D2"/>
    <w:rPr>
      <w:rFonts w:ascii="Lucida Grande" w:eastAsia="Times New Roman" w:hAnsi="Lucida Grande" w:cs="Times New Roman"/>
      <w:sz w:val="18"/>
      <w:szCs w:val="18"/>
      <w:lang w:val="da-DK" w:eastAsia="da-DK"/>
    </w:rPr>
  </w:style>
  <w:style w:type="paragraph" w:styleId="Opstilling-punkttegn">
    <w:name w:val="List Bullet"/>
    <w:basedOn w:val="Normal"/>
    <w:rsid w:val="00BF33D2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B311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C3A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idehoved">
    <w:name w:val="header"/>
    <w:basedOn w:val="Normal"/>
    <w:link w:val="SidehovedTegn"/>
    <w:uiPriority w:val="99"/>
    <w:rsid w:val="00B8051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B80510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Sidefod">
    <w:name w:val="footer"/>
    <w:basedOn w:val="Normal"/>
    <w:link w:val="SidefodTegn"/>
    <w:uiPriority w:val="99"/>
    <w:unhideWhenUsed/>
    <w:rsid w:val="00AD0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D0169"/>
  </w:style>
  <w:style w:type="paragraph" w:styleId="Brdtekst2">
    <w:name w:val="Body Text 2"/>
    <w:basedOn w:val="Normal"/>
    <w:link w:val="Brdtekst2Tegn"/>
    <w:rsid w:val="006079ED"/>
    <w:pPr>
      <w:spacing w:after="0" w:line="240" w:lineRule="auto"/>
      <w:ind w:right="-1850"/>
      <w:jc w:val="both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customStyle="1" w:styleId="Brdtekst2Tegn">
    <w:name w:val="Brødtekst 2 Tegn"/>
    <w:basedOn w:val="Standardskrifttypeiafsnit"/>
    <w:link w:val="Brdtekst2"/>
    <w:rsid w:val="006079ED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styleId="Hyperlink">
    <w:name w:val="Hyperlink"/>
    <w:rsid w:val="00FC50E6"/>
    <w:rPr>
      <w:color w:val="0563C1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3970C2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30F3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30F3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30F3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30F3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30F3E"/>
    <w:rPr>
      <w:b/>
      <w:bCs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D24C41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0020AD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5C7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nd.ku.dk/om-sund/organisation/hospitaler/universitetshospitalet/dokumenter/aftaler/Aftale_om_kliniske_professorers_arbejds-_og_ans_ttelsesforhold_ved_KUH_-10._maj_2019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rno@regionsjaelland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chtrans@regionh.dk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AD26A4C3D7441A4AC082712F217D6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C741A0-20C8-48E6-B38E-4FC2086EC930}"/>
      </w:docPartPr>
      <w:docPartBody>
        <w:p w:rsidR="00000000" w:rsidRDefault="00E871AD" w:rsidP="00E871AD">
          <w:pPr>
            <w:pStyle w:val="9AD26A4C3D7441A4AC082712F217D64B"/>
          </w:pPr>
          <w:r w:rsidRPr="002F1E88">
            <w:rPr>
              <w:rStyle w:val="Pladsholdertekst"/>
            </w:rPr>
            <w:t>Vælg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880"/>
    <w:rsid w:val="00125338"/>
    <w:rsid w:val="005D5538"/>
    <w:rsid w:val="00616CA5"/>
    <w:rsid w:val="006D48B4"/>
    <w:rsid w:val="007433CA"/>
    <w:rsid w:val="00921880"/>
    <w:rsid w:val="00957BD8"/>
    <w:rsid w:val="00A11025"/>
    <w:rsid w:val="00CA7EB6"/>
    <w:rsid w:val="00E77960"/>
    <w:rsid w:val="00E8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871AD"/>
    <w:rPr>
      <w:color w:val="808080"/>
    </w:rPr>
  </w:style>
  <w:style w:type="paragraph" w:customStyle="1" w:styleId="D97C861E1385417D85A18E61E80AB91B">
    <w:name w:val="D97C861E1385417D85A18E61E80AB91B"/>
    <w:rsid w:val="00125338"/>
  </w:style>
  <w:style w:type="paragraph" w:customStyle="1" w:styleId="74872B7685404BC5B8BBFEB04CB5D58A">
    <w:name w:val="74872B7685404BC5B8BBFEB04CB5D58A"/>
    <w:rsid w:val="00E871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D26A4C3D7441A4AC082712F217D64B">
    <w:name w:val="9AD26A4C3D7441A4AC082712F217D64B"/>
    <w:rsid w:val="00E871A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A1452-7E3F-4012-BB71-0A30C01A7E7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a2630e2-1ac5-455e-8217-0156b1936a76}" enabled="1" method="Standard" siteId="{a3927f91-cda1-4696-af89-8c9f1ceffa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608</Words>
  <Characters>4092</Characters>
  <Application>Microsoft Office Word</Application>
  <DocSecurity>0</DocSecurity>
  <Lines>272</Lines>
  <Paragraphs>120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Etableringsskema - eksternt finansieret professorat</vt:lpstr>
    </vt:vector>
  </TitlesOfParts>
  <Company>SUND - KU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Etableringsskema - eksternt finansieret klinisk professorat</dc:title>
  <dc:subject/>
  <dc:creator>Eve Charlotte Frisenborg</dc:creator>
  <cp:keywords/>
  <dc:description/>
  <cp:lastModifiedBy>Rene Karoline Rastenni</cp:lastModifiedBy>
  <cp:revision>18</cp:revision>
  <dcterms:created xsi:type="dcterms:W3CDTF">2023-08-10T08:58:00Z</dcterms:created>
  <dcterms:modified xsi:type="dcterms:W3CDTF">2025-03-06T15:40:00Z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MSIP_Label_6a2630e2-1ac5-455e-8217-0156b1936a76_Enabled">
    <vt:lpwstr>true</vt:lpwstr>
  </property>
  <property fmtid="{D5CDD505-2E9C-101B-9397-08002B2CF9AE}" pid="4" name="MSIP_Label_6a2630e2-1ac5-455e-8217-0156b1936a76_SetDate">
    <vt:lpwstr>2022-08-30T12:47:56Z</vt:lpwstr>
  </property>
  <property fmtid="{D5CDD505-2E9C-101B-9397-08002B2CF9AE}" pid="5" name="MSIP_Label_6a2630e2-1ac5-455e-8217-0156b1936a76_Method">
    <vt:lpwstr>Standard</vt:lpwstr>
  </property>
  <property fmtid="{D5CDD505-2E9C-101B-9397-08002B2CF9AE}" pid="6" name="MSIP_Label_6a2630e2-1ac5-455e-8217-0156b1936a76_Name">
    <vt:lpwstr>Notclass</vt:lpwstr>
  </property>
  <property fmtid="{D5CDD505-2E9C-101B-9397-08002B2CF9AE}" pid="7" name="MSIP_Label_6a2630e2-1ac5-455e-8217-0156b1936a76_SiteId">
    <vt:lpwstr>a3927f91-cda1-4696-af89-8c9f1ceffa91</vt:lpwstr>
  </property>
  <property fmtid="{D5CDD505-2E9C-101B-9397-08002B2CF9AE}" pid="8" name="MSIP_Label_6a2630e2-1ac5-455e-8217-0156b1936a76_ActionId">
    <vt:lpwstr>234edcd0-39ad-43c1-90e8-fbf0b99fcccd</vt:lpwstr>
  </property>
  <property fmtid="{D5CDD505-2E9C-101B-9397-08002B2CF9AE}" pid="9" name="MSIP_Label_6a2630e2-1ac5-455e-8217-0156b1936a76_ContentBits">
    <vt:lpwstr>0</vt:lpwstr>
  </property>
</Properties>
</file>