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838A" w14:textId="53FBBEE1" w:rsidR="00EC722C" w:rsidRPr="00252430" w:rsidRDefault="00EC722C" w:rsidP="00CE653E">
      <w:pPr>
        <w:pStyle w:val="Overskrift1"/>
      </w:pPr>
      <w:r w:rsidRPr="00252430">
        <w:t xml:space="preserve">Consultancy </w:t>
      </w:r>
      <w:r w:rsidR="00A13A7A">
        <w:t xml:space="preserve">in </w:t>
      </w:r>
      <w:r w:rsidR="00CE653E" w:rsidRPr="007A065E">
        <w:rPr>
          <w:color w:val="00B050"/>
        </w:rPr>
        <w:t>XX</w:t>
      </w:r>
      <w:r w:rsidR="00CE653E">
        <w:t xml:space="preserve"> </w:t>
      </w:r>
      <w:r w:rsidR="00644E6C">
        <w:t xml:space="preserve">or senior researcher </w:t>
      </w:r>
      <w:r w:rsidRPr="00252430">
        <w:t xml:space="preserve">combined with a clinical professorship in </w:t>
      </w:r>
      <w:bookmarkStart w:id="0" w:name="_Hlk192170202"/>
      <w:r w:rsidR="004931C4" w:rsidRPr="007A065E">
        <w:rPr>
          <w:color w:val="00B050"/>
        </w:rPr>
        <w:t>XX</w:t>
      </w:r>
      <w:bookmarkEnd w:id="0"/>
    </w:p>
    <w:p w14:paraId="6238F695" w14:textId="77777777" w:rsidR="00252430" w:rsidRDefault="00252430" w:rsidP="00252430">
      <w:pPr>
        <w:spacing w:after="0"/>
      </w:pPr>
    </w:p>
    <w:p w14:paraId="6B11C04F" w14:textId="7B3D870C" w:rsidR="00EC722C" w:rsidRDefault="00EC722C" w:rsidP="00252430">
      <w:pPr>
        <w:spacing w:after="0"/>
      </w:pPr>
      <w:r>
        <w:t xml:space="preserve">A clinical position as consultant of </w:t>
      </w:r>
      <w:r w:rsidR="004931C4">
        <w:t>XXX</w:t>
      </w:r>
      <w:r>
        <w:t xml:space="preserve"> </w:t>
      </w:r>
      <w:r w:rsidR="00644E6C">
        <w:t xml:space="preserve">or senior researcher </w:t>
      </w:r>
      <w:r>
        <w:t xml:space="preserve">at the Department of </w:t>
      </w:r>
      <w:r w:rsidR="004931C4" w:rsidRPr="00622919">
        <w:rPr>
          <w:color w:val="00B050"/>
        </w:rPr>
        <w:t>XX</w:t>
      </w:r>
      <w:r>
        <w:t xml:space="preserve"> at </w:t>
      </w:r>
      <w:r w:rsidR="00BB1375">
        <w:t>Copenhagen University Hospital -</w:t>
      </w:r>
      <w:r w:rsidR="00BB1375" w:rsidRPr="003C6D54">
        <w:t xml:space="preserve"> </w:t>
      </w:r>
      <w:r w:rsidR="00BB1375" w:rsidRPr="00622919">
        <w:rPr>
          <w:color w:val="00B050"/>
        </w:rPr>
        <w:t>X</w:t>
      </w:r>
      <w:r w:rsidR="00622919">
        <w:rPr>
          <w:color w:val="00B050"/>
        </w:rPr>
        <w:t>X</w:t>
      </w:r>
      <w:r w:rsidR="00BB1375" w:rsidRPr="003C6D54">
        <w:t xml:space="preserve"> </w:t>
      </w:r>
      <w:r>
        <w:t>is open for appointment from as soon as possible.</w:t>
      </w:r>
    </w:p>
    <w:p w14:paraId="230B812D" w14:textId="77777777" w:rsidR="00252430" w:rsidRDefault="00252430" w:rsidP="00252430">
      <w:pPr>
        <w:spacing w:after="0"/>
      </w:pPr>
    </w:p>
    <w:p w14:paraId="0B67532C" w14:textId="0272D518" w:rsidR="00EC722C" w:rsidRPr="00275D52" w:rsidRDefault="00EC722C" w:rsidP="00252430">
      <w:pPr>
        <w:spacing w:after="0"/>
      </w:pPr>
      <w:r w:rsidRPr="00275D52">
        <w:t xml:space="preserve">The position is combined with </w:t>
      </w:r>
      <w:r w:rsidR="00EF5A78" w:rsidRPr="00275D52">
        <w:rPr>
          <w:lang w:val="en-US"/>
        </w:rPr>
        <w:t xml:space="preserve">a 5-year externally funded </w:t>
      </w:r>
      <w:r w:rsidRPr="00275D52">
        <w:t xml:space="preserve">position as clinical professor of </w:t>
      </w:r>
      <w:r w:rsidR="004931C4" w:rsidRPr="007A065E">
        <w:rPr>
          <w:color w:val="00B050"/>
        </w:rPr>
        <w:t>XX</w:t>
      </w:r>
      <w:r w:rsidR="004931C4">
        <w:t xml:space="preserve"> </w:t>
      </w:r>
      <w:r w:rsidRPr="00275D52">
        <w:t>at the Faculty of Health and Medical Sciences, University of Copenhagen.</w:t>
      </w:r>
    </w:p>
    <w:p w14:paraId="5FF9C97B" w14:textId="77777777" w:rsidR="00252430" w:rsidRDefault="00252430" w:rsidP="00252430">
      <w:pPr>
        <w:spacing w:after="0"/>
      </w:pPr>
    </w:p>
    <w:p w14:paraId="0CB35984" w14:textId="77777777" w:rsidR="00EC722C" w:rsidRDefault="00EC722C" w:rsidP="00252430">
      <w:pPr>
        <w:spacing w:after="0"/>
      </w:pPr>
      <w:r>
        <w:t>It is a requirement that the applicant is accepted for appointment of both the p</w:t>
      </w:r>
      <w:r w:rsidR="006351B5">
        <w:t>rofessorship and the clinical position</w:t>
      </w:r>
      <w:r>
        <w:t>.</w:t>
      </w:r>
    </w:p>
    <w:p w14:paraId="577DCAA9" w14:textId="77777777" w:rsidR="00190FC9" w:rsidRDefault="00190FC9" w:rsidP="00252430">
      <w:pPr>
        <w:spacing w:after="0"/>
      </w:pPr>
    </w:p>
    <w:p w14:paraId="0FD48798" w14:textId="15190070" w:rsidR="00190FC9" w:rsidRDefault="00190FC9" w:rsidP="00252430">
      <w:pPr>
        <w:spacing w:after="0"/>
      </w:pPr>
      <w:r>
        <w:t>The advertisement for the professorship is available from the Faculty of Health and Medical Sciences, University of Copenhagen (</w:t>
      </w:r>
      <w:hyperlink r:id="rId7" w:tooltip="#AutoGenerate" w:history="1">
        <w:r w:rsidR="00CE653E" w:rsidRPr="00B309FE">
          <w:rPr>
            <w:rStyle w:val="Hyperlink"/>
          </w:rPr>
          <w:t>https://employment.ku.dk/faculty/</w:t>
        </w:r>
      </w:hyperlink>
      <w:r w:rsidR="004931C4">
        <w:t xml:space="preserve">) </w:t>
      </w:r>
    </w:p>
    <w:p w14:paraId="67628FA8" w14:textId="77777777" w:rsidR="00252430" w:rsidRDefault="00252430" w:rsidP="00252430">
      <w:pPr>
        <w:spacing w:after="0"/>
      </w:pPr>
    </w:p>
    <w:p w14:paraId="4B2E1E23" w14:textId="104B2CED" w:rsidR="00EC722C" w:rsidRPr="00120C94" w:rsidRDefault="00EC722C" w:rsidP="00CE653E">
      <w:pPr>
        <w:pStyle w:val="Overskrift2"/>
        <w:rPr>
          <w:lang w:val="da-DK"/>
        </w:rPr>
      </w:pPr>
      <w:bookmarkStart w:id="1" w:name="_Hlk149134102"/>
      <w:r w:rsidRPr="00120C94">
        <w:rPr>
          <w:lang w:val="da-DK"/>
        </w:rPr>
        <w:t>A</w:t>
      </w:r>
      <w:r w:rsidR="00622919" w:rsidRPr="00120C94">
        <w:rPr>
          <w:lang w:val="da-DK"/>
        </w:rPr>
        <w:t>bout the department</w:t>
      </w:r>
    </w:p>
    <w:p w14:paraId="45493DEF" w14:textId="5AD4E8B5" w:rsidR="00622919" w:rsidRPr="00120C94" w:rsidRDefault="00622919" w:rsidP="00252430">
      <w:pPr>
        <w:spacing w:after="0"/>
        <w:rPr>
          <w:b/>
          <w:color w:val="00B050"/>
          <w:lang w:val="da-DK"/>
        </w:rPr>
      </w:pPr>
      <w:r w:rsidRPr="00120C94">
        <w:rPr>
          <w:b/>
          <w:color w:val="00B050"/>
          <w:lang w:val="da-DK"/>
        </w:rPr>
        <w:t>(Beskriv kort afdelingen)</w:t>
      </w:r>
    </w:p>
    <w:p w14:paraId="13E8930C" w14:textId="77777777" w:rsidR="00252430" w:rsidRPr="00120C94" w:rsidRDefault="00252430" w:rsidP="00252430">
      <w:pPr>
        <w:spacing w:after="0"/>
        <w:rPr>
          <w:lang w:val="da-DK"/>
        </w:rPr>
      </w:pPr>
    </w:p>
    <w:p w14:paraId="5C5DF718" w14:textId="50400354" w:rsidR="008766B1" w:rsidRDefault="008766B1" w:rsidP="00CE653E">
      <w:pPr>
        <w:pStyle w:val="Overskrift2"/>
      </w:pPr>
      <w:r w:rsidRPr="00252430">
        <w:t>Clinical functions and focus areas of the departmen</w:t>
      </w:r>
      <w:r w:rsidR="00622919">
        <w:t>t</w:t>
      </w:r>
    </w:p>
    <w:p w14:paraId="3AF313CF" w14:textId="03EDB4C0" w:rsidR="00622919" w:rsidRPr="00120C94" w:rsidRDefault="00622919" w:rsidP="008766B1">
      <w:pPr>
        <w:spacing w:after="0"/>
        <w:rPr>
          <w:b/>
          <w:color w:val="00B050"/>
          <w:lang w:val="da-DK"/>
        </w:rPr>
      </w:pPr>
      <w:r w:rsidRPr="00120C94">
        <w:rPr>
          <w:b/>
          <w:color w:val="00B050"/>
          <w:lang w:val="da-DK"/>
        </w:rPr>
        <w:t>(Beskriv det kliniske arbejde)</w:t>
      </w:r>
    </w:p>
    <w:bookmarkEnd w:id="1"/>
    <w:p w14:paraId="44F46C7B" w14:textId="77777777" w:rsidR="00252430" w:rsidRPr="00120C94" w:rsidRDefault="00252430" w:rsidP="00252430">
      <w:pPr>
        <w:spacing w:after="0"/>
        <w:rPr>
          <w:lang w:val="da-DK"/>
        </w:rPr>
      </w:pPr>
    </w:p>
    <w:p w14:paraId="6FF287D1" w14:textId="77777777" w:rsidR="00915E3F" w:rsidRPr="00120C94" w:rsidRDefault="00EC722C" w:rsidP="00CE653E">
      <w:pPr>
        <w:pStyle w:val="Overskrift2"/>
        <w:rPr>
          <w:lang w:val="da-DK"/>
        </w:rPr>
      </w:pPr>
      <w:r w:rsidRPr="00120C94">
        <w:rPr>
          <w:lang w:val="da-DK"/>
        </w:rPr>
        <w:t>Research and teaching</w:t>
      </w:r>
    </w:p>
    <w:p w14:paraId="3929BB6D" w14:textId="513BCA7E" w:rsidR="008766B1" w:rsidRPr="004931C4" w:rsidRDefault="008766B1" w:rsidP="004931C4">
      <w:pPr>
        <w:spacing w:after="0"/>
      </w:pPr>
      <w:r w:rsidRPr="004931C4">
        <w:t xml:space="preserve">With the new position as </w:t>
      </w:r>
      <w:r w:rsidR="004931C4">
        <w:t xml:space="preserve">clinical professor of </w:t>
      </w:r>
      <w:r w:rsidR="004931C4" w:rsidRPr="007A065E">
        <w:rPr>
          <w:color w:val="00B050"/>
        </w:rPr>
        <w:t>XX</w:t>
      </w:r>
      <w:r w:rsidR="004931C4">
        <w:t>, the Department of XXX</w:t>
      </w:r>
      <w:r w:rsidRPr="004931C4">
        <w:t xml:space="preserve"> wishes to strengthen leadership in clinical research and teaching. </w:t>
      </w:r>
    </w:p>
    <w:p w14:paraId="11080AE2" w14:textId="77777777" w:rsidR="00252430" w:rsidRDefault="00252430" w:rsidP="00252430">
      <w:pPr>
        <w:spacing w:after="0"/>
      </w:pPr>
    </w:p>
    <w:p w14:paraId="7C96421C" w14:textId="77777777" w:rsidR="00EC722C" w:rsidRPr="00252430" w:rsidRDefault="00EC722C" w:rsidP="00CE653E">
      <w:pPr>
        <w:pStyle w:val="Overskrift2"/>
      </w:pPr>
      <w:r w:rsidRPr="00252430">
        <w:t>Qualifications</w:t>
      </w:r>
    </w:p>
    <w:p w14:paraId="2B732D5A" w14:textId="2EC8F7D4" w:rsidR="00EC722C" w:rsidRDefault="00331D08" w:rsidP="00252430">
      <w:pPr>
        <w:spacing w:after="0"/>
      </w:pPr>
      <w:r>
        <w:t>Consultant a</w:t>
      </w:r>
      <w:r w:rsidR="00EC722C">
        <w:t xml:space="preserve">pplicants must be </w:t>
      </w:r>
      <w:r w:rsidR="00275D52">
        <w:t>board-certified specialist</w:t>
      </w:r>
      <w:r>
        <w:t>s</w:t>
      </w:r>
      <w:r w:rsidR="00275D52">
        <w:t xml:space="preserve"> in </w:t>
      </w:r>
      <w:r w:rsidR="004931C4" w:rsidRPr="007A065E">
        <w:rPr>
          <w:color w:val="00B050"/>
        </w:rPr>
        <w:t>XX</w:t>
      </w:r>
      <w:r w:rsidR="00125064">
        <w:t>.</w:t>
      </w:r>
    </w:p>
    <w:p w14:paraId="3AAB6A62" w14:textId="2157579D" w:rsidR="00331D08" w:rsidRDefault="00331D08" w:rsidP="00331D08">
      <w:pPr>
        <w:spacing w:after="0"/>
      </w:pPr>
      <w:r>
        <w:t xml:space="preserve">Senior Researcher applicants must be specialists in </w:t>
      </w:r>
      <w:r w:rsidRPr="007A065E">
        <w:rPr>
          <w:color w:val="00B050"/>
        </w:rPr>
        <w:t>XX</w:t>
      </w:r>
      <w:r>
        <w:t>.</w:t>
      </w:r>
    </w:p>
    <w:p w14:paraId="1038A4D5" w14:textId="77777777" w:rsidR="00252430" w:rsidRDefault="00252430" w:rsidP="00252430">
      <w:pPr>
        <w:spacing w:after="0"/>
      </w:pPr>
    </w:p>
    <w:p w14:paraId="68182C42" w14:textId="77777777" w:rsidR="00915E3F" w:rsidRDefault="00915E3F" w:rsidP="00CE653E">
      <w:pPr>
        <w:pStyle w:val="Overskrift2"/>
      </w:pPr>
      <w:r>
        <w:t>Conditions</w:t>
      </w:r>
    </w:p>
    <w:p w14:paraId="0266D89D" w14:textId="4FABA8BF" w:rsidR="00EC722C" w:rsidRDefault="00EC722C" w:rsidP="00252430">
      <w:pPr>
        <w:spacing w:after="0"/>
      </w:pPr>
      <w:r>
        <w:t xml:space="preserve">In order to be considered, the applicant must send an application to both the </w:t>
      </w:r>
      <w:proofErr w:type="gramStart"/>
      <w:r>
        <w:t>Faculty</w:t>
      </w:r>
      <w:proofErr w:type="gramEnd"/>
      <w:r>
        <w:t xml:space="preserve"> (the professorship) and </w:t>
      </w:r>
      <w:r w:rsidR="006351B5">
        <w:t>to the hospital (the clinical position</w:t>
      </w:r>
      <w:r>
        <w:t xml:space="preserve">) cf. the simultaneously advertised position of the professorship. Appointment is conditioned by the fact that the applicant obtains both positions. This also applies to the applicants who are already employed as consultants </w:t>
      </w:r>
      <w:r w:rsidR="006351B5">
        <w:t xml:space="preserve">or senior researchers </w:t>
      </w:r>
      <w:r>
        <w:t xml:space="preserve">at </w:t>
      </w:r>
      <w:r w:rsidR="004931C4" w:rsidRPr="00622919">
        <w:rPr>
          <w:color w:val="00B050"/>
        </w:rPr>
        <w:t>XX</w:t>
      </w:r>
      <w:r w:rsidRPr="00622919">
        <w:rPr>
          <w:color w:val="00B050"/>
        </w:rPr>
        <w:t xml:space="preserve"> </w:t>
      </w:r>
      <w:r>
        <w:t>Hospital.</w:t>
      </w:r>
    </w:p>
    <w:p w14:paraId="3E90C372" w14:textId="77777777" w:rsidR="00252430" w:rsidRDefault="00252430" w:rsidP="00252430">
      <w:pPr>
        <w:spacing w:after="0"/>
      </w:pPr>
    </w:p>
    <w:p w14:paraId="52A6C009" w14:textId="381A173E" w:rsidR="00EC722C" w:rsidRPr="00A657D6" w:rsidRDefault="00EC722C" w:rsidP="00252430">
      <w:pPr>
        <w:spacing w:after="0"/>
      </w:pPr>
      <w:r w:rsidRPr="00A657D6">
        <w:t>Salary and conditions of employment as consultant are as agreed between the Danish Regions and the Danish Association of Medical Specialists and between the Capital Region</w:t>
      </w:r>
      <w:r w:rsidR="004931C4">
        <w:t>/Region Zealand</w:t>
      </w:r>
      <w:r w:rsidRPr="00A657D6">
        <w:t xml:space="preserve"> and University of Copenhagen.</w:t>
      </w:r>
    </w:p>
    <w:p w14:paraId="6221FF05" w14:textId="77777777" w:rsidR="00252430" w:rsidRPr="00A657D6" w:rsidRDefault="00252430" w:rsidP="00252430">
      <w:pPr>
        <w:spacing w:after="0"/>
      </w:pPr>
    </w:p>
    <w:p w14:paraId="4D415648" w14:textId="7D3DCD4C" w:rsidR="00EC722C" w:rsidRPr="00A657D6" w:rsidRDefault="00EC722C" w:rsidP="00252430">
      <w:pPr>
        <w:spacing w:after="0"/>
      </w:pPr>
      <w:r w:rsidRPr="00A657D6">
        <w:lastRenderedPageBreak/>
        <w:t>As clinical professor at least 50 % of the working time will be allocated to academic tasks (e.g.</w:t>
      </w:r>
      <w:r w:rsidR="00622919">
        <w:t>,</w:t>
      </w:r>
      <w:r w:rsidRPr="00A657D6">
        <w:t xml:space="preserve"> research, teaching, evaluation tasks and communication with the public) in agreement with the Head of Department of Department of Clinical Medicine at the University of Copenhagen. The</w:t>
      </w:r>
      <w:r w:rsidR="00252430" w:rsidRPr="00A657D6">
        <w:t xml:space="preserve"> </w:t>
      </w:r>
      <w:r w:rsidRPr="00A657D6">
        <w:t xml:space="preserve">remaining time will be allocated for clinical work in agreement with the head of </w:t>
      </w:r>
      <w:r w:rsidR="00644E6C">
        <w:t xml:space="preserve">Department of </w:t>
      </w:r>
      <w:r w:rsidR="004931C4" w:rsidRPr="00622919">
        <w:rPr>
          <w:color w:val="00B050"/>
        </w:rPr>
        <w:t>XXX</w:t>
      </w:r>
      <w:r w:rsidR="00644E6C" w:rsidRPr="00622919">
        <w:rPr>
          <w:color w:val="00B050"/>
        </w:rPr>
        <w:t xml:space="preserve">, </w:t>
      </w:r>
      <w:r w:rsidR="00622919">
        <w:t>Copenhagen University Hospital -</w:t>
      </w:r>
      <w:r w:rsidR="00622919" w:rsidRPr="003C6D54">
        <w:t xml:space="preserve"> </w:t>
      </w:r>
      <w:r w:rsidR="00622919" w:rsidRPr="00B918E3">
        <w:rPr>
          <w:color w:val="00B050"/>
        </w:rPr>
        <w:t>[Xx]</w:t>
      </w:r>
      <w:r w:rsidRPr="00A657D6">
        <w:t xml:space="preserve">. Additional support and details on the working conditions must be negotiated with the head of the </w:t>
      </w:r>
      <w:r w:rsidR="00F603CE">
        <w:t xml:space="preserve">Department of </w:t>
      </w:r>
      <w:r w:rsidR="004931C4" w:rsidRPr="00622919">
        <w:rPr>
          <w:color w:val="00B050"/>
        </w:rPr>
        <w:t>XX</w:t>
      </w:r>
      <w:r w:rsidR="00F603CE">
        <w:t xml:space="preserve">, </w:t>
      </w:r>
      <w:r w:rsidR="00BB1375">
        <w:t>Copenhagen University Hospital -</w:t>
      </w:r>
      <w:r w:rsidR="00BB1375" w:rsidRPr="003C6D54">
        <w:t xml:space="preserve"> </w:t>
      </w:r>
      <w:r w:rsidR="00BB1375" w:rsidRPr="00B918E3">
        <w:rPr>
          <w:color w:val="00B050"/>
        </w:rPr>
        <w:t>[Xx]</w:t>
      </w:r>
      <w:r w:rsidRPr="00A657D6">
        <w:t>.</w:t>
      </w:r>
    </w:p>
    <w:p w14:paraId="5E97DE79" w14:textId="77777777" w:rsidR="00252430" w:rsidRPr="00A657D6" w:rsidRDefault="00252430" w:rsidP="00252430">
      <w:pPr>
        <w:spacing w:after="0"/>
      </w:pPr>
    </w:p>
    <w:p w14:paraId="033EAB64" w14:textId="77777777" w:rsidR="00EC722C" w:rsidRPr="00A657D6" w:rsidRDefault="00915E3F" w:rsidP="00CE653E">
      <w:pPr>
        <w:pStyle w:val="Overskrift2"/>
      </w:pPr>
      <w:r w:rsidRPr="00A657D6">
        <w:t>Application procedure</w:t>
      </w:r>
    </w:p>
    <w:p w14:paraId="1641D03B" w14:textId="77777777" w:rsidR="00EC722C" w:rsidRPr="00A657D6" w:rsidRDefault="00EC722C" w:rsidP="00252430">
      <w:pPr>
        <w:spacing w:after="0"/>
      </w:pPr>
      <w:r w:rsidRPr="00A657D6">
        <w:t>The application must include the following:</w:t>
      </w:r>
    </w:p>
    <w:p w14:paraId="75DE240D" w14:textId="77777777" w:rsidR="00EC722C" w:rsidRDefault="00EC722C" w:rsidP="00252430">
      <w:pPr>
        <w:pStyle w:val="Opstilling-punkttegn"/>
        <w:spacing w:after="0"/>
      </w:pPr>
      <w:r w:rsidRPr="00A657D6">
        <w:t>Curriculum Vitae and a complete list of publications</w:t>
      </w:r>
    </w:p>
    <w:p w14:paraId="6619F58A" w14:textId="3120DB4D" w:rsidR="007002D7" w:rsidRPr="00A657D6" w:rsidRDefault="007002D7" w:rsidP="007002D7">
      <w:pPr>
        <w:pStyle w:val="Opstilling-punkttegn"/>
      </w:pPr>
      <w:r>
        <w:t xml:space="preserve">Copy of the authorization certificate for specialist in </w:t>
      </w:r>
      <w:r w:rsidR="004931C4" w:rsidRPr="007A065E">
        <w:rPr>
          <w:color w:val="00B050"/>
        </w:rPr>
        <w:t>XX</w:t>
      </w:r>
      <w:r w:rsidR="002F134B">
        <w:rPr>
          <w:color w:val="00B050"/>
        </w:rPr>
        <w:t>.</w:t>
      </w:r>
    </w:p>
    <w:p w14:paraId="0CEDA1DA" w14:textId="77777777" w:rsidR="00EC722C" w:rsidRPr="00A657D6" w:rsidRDefault="00EC722C" w:rsidP="00252430">
      <w:pPr>
        <w:pStyle w:val="Opstilling-punkttegn"/>
        <w:spacing w:after="0"/>
      </w:pPr>
      <w:r w:rsidRPr="00A657D6">
        <w:t>A description of ho</w:t>
      </w:r>
      <w:r w:rsidR="008564E0" w:rsidRPr="00A657D6">
        <w:t>w the applicant is qualified as</w:t>
      </w:r>
    </w:p>
    <w:p w14:paraId="1366DF32" w14:textId="77777777" w:rsidR="00252430" w:rsidRPr="00A657D6" w:rsidRDefault="00252430" w:rsidP="00252430">
      <w:pPr>
        <w:pStyle w:val="Opstilling-punkttegn"/>
        <w:numPr>
          <w:ilvl w:val="0"/>
          <w:numId w:val="2"/>
        </w:numPr>
        <w:tabs>
          <w:tab w:val="num" w:pos="720"/>
        </w:tabs>
        <w:spacing w:after="0"/>
      </w:pPr>
      <w:r w:rsidRPr="00A657D6">
        <w:t>Clinical expert</w:t>
      </w:r>
    </w:p>
    <w:p w14:paraId="6C8D4113" w14:textId="77777777" w:rsidR="00252430" w:rsidRPr="00A657D6" w:rsidRDefault="00EC722C" w:rsidP="00252430">
      <w:pPr>
        <w:pStyle w:val="Opstilling-punkttegn"/>
        <w:numPr>
          <w:ilvl w:val="0"/>
          <w:numId w:val="2"/>
        </w:numPr>
        <w:tabs>
          <w:tab w:val="num" w:pos="720"/>
        </w:tabs>
        <w:spacing w:after="0"/>
      </w:pPr>
      <w:r w:rsidRPr="00A657D6">
        <w:t>Communicator</w:t>
      </w:r>
    </w:p>
    <w:p w14:paraId="020673C9" w14:textId="77777777" w:rsidR="00252430" w:rsidRPr="00A657D6" w:rsidRDefault="00EC722C" w:rsidP="00252430">
      <w:pPr>
        <w:pStyle w:val="Opstilling-punkttegn"/>
        <w:numPr>
          <w:ilvl w:val="0"/>
          <w:numId w:val="2"/>
        </w:numPr>
        <w:tabs>
          <w:tab w:val="num" w:pos="720"/>
        </w:tabs>
        <w:spacing w:after="0"/>
      </w:pPr>
      <w:r w:rsidRPr="00A657D6">
        <w:t>Collaborator</w:t>
      </w:r>
    </w:p>
    <w:p w14:paraId="4C949F7D" w14:textId="77777777" w:rsidR="00252430" w:rsidRPr="00A657D6" w:rsidRDefault="00EC722C" w:rsidP="00252430">
      <w:pPr>
        <w:pStyle w:val="Opstilling-punkttegn"/>
        <w:numPr>
          <w:ilvl w:val="0"/>
          <w:numId w:val="2"/>
        </w:numPr>
        <w:tabs>
          <w:tab w:val="num" w:pos="720"/>
        </w:tabs>
        <w:spacing w:after="0"/>
      </w:pPr>
      <w:r w:rsidRPr="00A657D6">
        <w:t>Manager/administrator/organizer</w:t>
      </w:r>
    </w:p>
    <w:p w14:paraId="7CB76476" w14:textId="77777777" w:rsidR="00252430" w:rsidRPr="00A657D6" w:rsidRDefault="00EC722C" w:rsidP="00252430">
      <w:pPr>
        <w:pStyle w:val="Opstilling-punkttegn"/>
        <w:numPr>
          <w:ilvl w:val="0"/>
          <w:numId w:val="2"/>
        </w:numPr>
        <w:tabs>
          <w:tab w:val="num" w:pos="720"/>
        </w:tabs>
        <w:spacing w:after="0"/>
      </w:pPr>
      <w:r w:rsidRPr="00A657D6">
        <w:t>Health advocate</w:t>
      </w:r>
    </w:p>
    <w:p w14:paraId="229602D9" w14:textId="77777777" w:rsidR="0025530B" w:rsidRPr="00A657D6" w:rsidRDefault="0025530B" w:rsidP="00252430">
      <w:pPr>
        <w:pStyle w:val="Opstilling-punkttegn"/>
        <w:numPr>
          <w:ilvl w:val="0"/>
          <w:numId w:val="2"/>
        </w:numPr>
        <w:tabs>
          <w:tab w:val="num" w:pos="720"/>
        </w:tabs>
        <w:spacing w:after="0"/>
      </w:pPr>
      <w:r w:rsidRPr="00A657D6">
        <w:t>Scholar/researcher/teacher</w:t>
      </w:r>
    </w:p>
    <w:p w14:paraId="6FF7FB99" w14:textId="77777777" w:rsidR="00EC722C" w:rsidRPr="00A657D6" w:rsidRDefault="0025530B" w:rsidP="00252430">
      <w:pPr>
        <w:pStyle w:val="Opstilling-punkttegn"/>
        <w:numPr>
          <w:ilvl w:val="0"/>
          <w:numId w:val="2"/>
        </w:numPr>
        <w:tabs>
          <w:tab w:val="num" w:pos="720"/>
        </w:tabs>
        <w:spacing w:after="0"/>
      </w:pPr>
      <w:r w:rsidRPr="00A657D6">
        <w:t>P</w:t>
      </w:r>
      <w:r w:rsidR="00EC722C" w:rsidRPr="00A657D6">
        <w:t>rofessional</w:t>
      </w:r>
    </w:p>
    <w:p w14:paraId="177C0256" w14:textId="77777777" w:rsidR="00EC722C" w:rsidRPr="00A657D6" w:rsidRDefault="00EC722C" w:rsidP="00252430">
      <w:pPr>
        <w:pStyle w:val="Opstilling-punkttegn"/>
        <w:numPr>
          <w:ilvl w:val="0"/>
          <w:numId w:val="0"/>
        </w:numPr>
        <w:spacing w:after="0"/>
        <w:ind w:left="360" w:hanging="360"/>
      </w:pPr>
    </w:p>
    <w:p w14:paraId="47EB9FD4" w14:textId="0AAB67E8" w:rsidR="004931C4" w:rsidRDefault="004931C4" w:rsidP="004931C4">
      <w:pPr>
        <w:pStyle w:val="Opstilling-punkttegn"/>
        <w:numPr>
          <w:ilvl w:val="0"/>
          <w:numId w:val="0"/>
        </w:numPr>
        <w:tabs>
          <w:tab w:val="left" w:pos="1304"/>
        </w:tabs>
        <w:spacing w:after="0"/>
      </w:pPr>
      <w:r>
        <w:t xml:space="preserve">For more information please refer to </w:t>
      </w:r>
      <w:hyperlink r:id="rId8" w:tooltip="#AutoGenerate" w:history="1">
        <w:r>
          <w:rPr>
            <w:rStyle w:val="Hyperlink"/>
          </w:rPr>
          <w:t>Sundhedsstyrelsen: The Seven Roles of Physicians</w:t>
        </w:r>
      </w:hyperlink>
      <w:r>
        <w:t>.</w:t>
      </w:r>
    </w:p>
    <w:p w14:paraId="3F6C4807" w14:textId="77777777" w:rsidR="00252430" w:rsidRDefault="00252430" w:rsidP="00252430">
      <w:pPr>
        <w:spacing w:after="0"/>
      </w:pPr>
    </w:p>
    <w:p w14:paraId="38140FBB" w14:textId="7B900526" w:rsidR="00EC722C" w:rsidRDefault="00EC722C" w:rsidP="00252430">
      <w:pPr>
        <w:spacing w:after="0"/>
      </w:pPr>
      <w:r>
        <w:t xml:space="preserve">For applicants with a foreign license also a copy of the authorization certificate for specialist in </w:t>
      </w:r>
      <w:r w:rsidR="004931C4" w:rsidRPr="00622919">
        <w:rPr>
          <w:color w:val="00B050"/>
        </w:rPr>
        <w:t>XX</w:t>
      </w:r>
    </w:p>
    <w:p w14:paraId="74AC54F1" w14:textId="77777777" w:rsidR="00252430" w:rsidRDefault="00252430" w:rsidP="00252430">
      <w:pPr>
        <w:spacing w:after="0"/>
      </w:pPr>
    </w:p>
    <w:p w14:paraId="1243A3DB" w14:textId="77777777" w:rsidR="00EC722C" w:rsidRDefault="00EC722C" w:rsidP="00252430">
      <w:pPr>
        <w:spacing w:after="0"/>
      </w:pPr>
      <w:r>
        <w:t>The closing date for applications is XX.</w:t>
      </w:r>
      <w:proofErr w:type="gramStart"/>
      <w:r>
        <w:t>XX.XX.</w:t>
      </w:r>
      <w:proofErr w:type="gramEnd"/>
    </w:p>
    <w:p w14:paraId="47F1B73D" w14:textId="77777777" w:rsidR="00252430" w:rsidRDefault="00252430" w:rsidP="00252430">
      <w:pPr>
        <w:spacing w:after="0"/>
      </w:pPr>
    </w:p>
    <w:p w14:paraId="6C7B40C3" w14:textId="114877CC" w:rsidR="004931C4" w:rsidRDefault="004931C4" w:rsidP="00CE653E">
      <w:pPr>
        <w:pStyle w:val="Overskrift2"/>
      </w:pPr>
      <w:r>
        <w:t>Further information</w:t>
      </w:r>
    </w:p>
    <w:p w14:paraId="4F707A9D" w14:textId="77777777" w:rsidR="004931C4" w:rsidRDefault="004931C4" w:rsidP="004931C4">
      <w:pPr>
        <w:spacing w:after="0"/>
      </w:pPr>
      <w:r>
        <w:t xml:space="preserve">For further information please contact tel. + 45 </w:t>
      </w:r>
      <w:r w:rsidRPr="00622919">
        <w:rPr>
          <w:color w:val="00B050"/>
        </w:rPr>
        <w:t>XXXX XXXX</w:t>
      </w:r>
      <w:r>
        <w:t xml:space="preserve">, or email: </w:t>
      </w:r>
      <w:r w:rsidRPr="00622919">
        <w:rPr>
          <w:color w:val="00B050"/>
        </w:rPr>
        <w:t>XX@YY</w:t>
      </w:r>
      <w:r>
        <w:t>.</w:t>
      </w:r>
    </w:p>
    <w:p w14:paraId="291CC9F4" w14:textId="77777777" w:rsidR="004931C4" w:rsidRDefault="004931C4" w:rsidP="004931C4">
      <w:pPr>
        <w:spacing w:after="0"/>
      </w:pPr>
    </w:p>
    <w:p w14:paraId="507C6537" w14:textId="4641657F" w:rsidR="004931C4" w:rsidRDefault="004931C4" w:rsidP="004931C4">
      <w:pPr>
        <w:rPr>
          <w:rStyle w:val="Hyperlink"/>
          <w:rFonts w:cstheme="minorHAnsi"/>
        </w:rPr>
      </w:pPr>
      <w:r>
        <w:rPr>
          <w:highlight w:val="yellow"/>
        </w:rPr>
        <w:t xml:space="preserve">Information on Terms of employment for the Capital Region: </w:t>
      </w:r>
      <w:hyperlink r:id="rId9" w:tooltip="#AutoGenerate" w:history="1">
        <w:r>
          <w:rPr>
            <w:rStyle w:val="Hyperlink"/>
            <w:rFonts w:cstheme="minorHAnsi"/>
            <w:highlight w:val="yellow"/>
          </w:rPr>
          <w:t>https://www.regionh.dk/english/job/Pages/default.aspx</w:t>
        </w:r>
      </w:hyperlink>
    </w:p>
    <w:p w14:paraId="4F43C513" w14:textId="539453F2" w:rsidR="004931C4" w:rsidRDefault="004931C4" w:rsidP="004931C4">
      <w:pPr>
        <w:rPr>
          <w:lang w:val="en-US"/>
        </w:rPr>
      </w:pPr>
      <w:r>
        <w:rPr>
          <w:highlight w:val="yellow"/>
        </w:rPr>
        <w:t>Information on Terms of employment for Region</w:t>
      </w:r>
      <w:r>
        <w:rPr>
          <w:rFonts w:cstheme="minorHAnsi"/>
          <w:highlight w:val="yellow"/>
          <w:lang w:val="en-US"/>
        </w:rPr>
        <w:t xml:space="preserve"> Zealand: </w:t>
      </w:r>
      <w:hyperlink r:id="rId10" w:tooltip="#AutoGenerate" w:history="1">
        <w:r>
          <w:rPr>
            <w:rStyle w:val="Hyperlink"/>
            <w:rFonts w:cstheme="minorHAnsi"/>
            <w:highlight w:val="yellow"/>
            <w:lang w:val="en-US"/>
          </w:rPr>
          <w:t>https://www.regionsjaelland.dk/Kampagner/medicaldoctor/Sider/default.aspx</w:t>
        </w:r>
      </w:hyperlink>
      <w:r>
        <w:rPr>
          <w:rFonts w:cstheme="minorHAnsi"/>
          <w:lang w:val="en-US"/>
        </w:rPr>
        <w:t xml:space="preserve"> </w:t>
      </w:r>
    </w:p>
    <w:p w14:paraId="75EC386D" w14:textId="77777777" w:rsidR="004931C4" w:rsidRDefault="004931C4" w:rsidP="004931C4">
      <w:pPr>
        <w:spacing w:after="0"/>
      </w:pPr>
      <w:proofErr w:type="gramStart"/>
      <w:r>
        <w:t>”Apply</w:t>
      </w:r>
      <w:proofErr w:type="gramEnd"/>
      <w:r>
        <w:t xml:space="preserve"> for this position online here”</w:t>
      </w:r>
    </w:p>
    <w:p w14:paraId="7BCAEB52" w14:textId="661C732C" w:rsidR="00D5482B" w:rsidRDefault="00D5482B" w:rsidP="004931C4">
      <w:pPr>
        <w:spacing w:after="0"/>
      </w:pPr>
    </w:p>
    <w:sectPr w:rsidR="00D5482B">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D3541" w14:textId="77777777" w:rsidR="00260C00" w:rsidRDefault="00260C00" w:rsidP="00246E75">
      <w:pPr>
        <w:spacing w:after="0" w:line="240" w:lineRule="auto"/>
      </w:pPr>
      <w:r>
        <w:separator/>
      </w:r>
    </w:p>
  </w:endnote>
  <w:endnote w:type="continuationSeparator" w:id="0">
    <w:p w14:paraId="11F78990" w14:textId="77777777" w:rsidR="00260C00" w:rsidRDefault="00260C00" w:rsidP="0024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28E3" w14:textId="5746A375" w:rsidR="00246E75" w:rsidRPr="00246E75" w:rsidRDefault="00622919">
    <w:pPr>
      <w:pStyle w:val="Sidefod"/>
      <w:rPr>
        <w:lang w:val="da-DK"/>
      </w:rPr>
    </w:pPr>
    <w:r>
      <w:rPr>
        <w:lang w:val="da-DK"/>
      </w:rPr>
      <w:t>V1 oktober</w:t>
    </w:r>
    <w:r w:rsidR="00BB1375">
      <w:rPr>
        <w:lang w:val="da-DK"/>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448C" w14:textId="77777777" w:rsidR="00260C00" w:rsidRDefault="00260C00" w:rsidP="00246E75">
      <w:pPr>
        <w:spacing w:after="0" w:line="240" w:lineRule="auto"/>
      </w:pPr>
      <w:r>
        <w:separator/>
      </w:r>
    </w:p>
  </w:footnote>
  <w:footnote w:type="continuationSeparator" w:id="0">
    <w:p w14:paraId="3D009035" w14:textId="77777777" w:rsidR="00260C00" w:rsidRDefault="00260C00" w:rsidP="00246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9C257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AE1755"/>
    <w:multiLevelType w:val="hybridMultilevel"/>
    <w:tmpl w:val="9F6ECD90"/>
    <w:lvl w:ilvl="0" w:tplc="1542D98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74936695">
    <w:abstractNumId w:val="0"/>
  </w:num>
  <w:num w:numId="2" w16cid:durableId="1822428500">
    <w:abstractNumId w:val="1"/>
  </w:num>
  <w:num w:numId="3" w16cid:durableId="155446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FD21F3"/>
    <w:rsid w:val="00003C90"/>
    <w:rsid w:val="00022F85"/>
    <w:rsid w:val="000369C3"/>
    <w:rsid w:val="00120C94"/>
    <w:rsid w:val="00125064"/>
    <w:rsid w:val="00182FC9"/>
    <w:rsid w:val="00190FC9"/>
    <w:rsid w:val="001A1AAC"/>
    <w:rsid w:val="001D2906"/>
    <w:rsid w:val="001E5D9D"/>
    <w:rsid w:val="00231AA4"/>
    <w:rsid w:val="00246E75"/>
    <w:rsid w:val="00252430"/>
    <w:rsid w:val="0025530B"/>
    <w:rsid w:val="002569DE"/>
    <w:rsid w:val="00260C00"/>
    <w:rsid w:val="00275D52"/>
    <w:rsid w:val="002D0A7B"/>
    <w:rsid w:val="002F134B"/>
    <w:rsid w:val="00301F84"/>
    <w:rsid w:val="00317789"/>
    <w:rsid w:val="00331D08"/>
    <w:rsid w:val="003812C5"/>
    <w:rsid w:val="003B155D"/>
    <w:rsid w:val="003C3DB8"/>
    <w:rsid w:val="00413C9F"/>
    <w:rsid w:val="00481636"/>
    <w:rsid w:val="004931C4"/>
    <w:rsid w:val="00605FF5"/>
    <w:rsid w:val="006115CC"/>
    <w:rsid w:val="00622919"/>
    <w:rsid w:val="006351B5"/>
    <w:rsid w:val="00644E6C"/>
    <w:rsid w:val="006D3905"/>
    <w:rsid w:val="007002D7"/>
    <w:rsid w:val="00731B89"/>
    <w:rsid w:val="00756CF2"/>
    <w:rsid w:val="007A065E"/>
    <w:rsid w:val="008564E0"/>
    <w:rsid w:val="00866DA7"/>
    <w:rsid w:val="008766B1"/>
    <w:rsid w:val="00915E3F"/>
    <w:rsid w:val="00976A08"/>
    <w:rsid w:val="009D4D09"/>
    <w:rsid w:val="00A13A7A"/>
    <w:rsid w:val="00A657D6"/>
    <w:rsid w:val="00A746B0"/>
    <w:rsid w:val="00A76C17"/>
    <w:rsid w:val="00AE5476"/>
    <w:rsid w:val="00AF5884"/>
    <w:rsid w:val="00BB1375"/>
    <w:rsid w:val="00CA41BB"/>
    <w:rsid w:val="00CE653E"/>
    <w:rsid w:val="00CF7486"/>
    <w:rsid w:val="00D5482B"/>
    <w:rsid w:val="00DA2053"/>
    <w:rsid w:val="00EC722C"/>
    <w:rsid w:val="00EE64D7"/>
    <w:rsid w:val="00EF5A78"/>
    <w:rsid w:val="00F603CE"/>
    <w:rsid w:val="00F9630C"/>
    <w:rsid w:val="00FD21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7FB0"/>
  <w15:docId w15:val="{1E7E657C-9621-4715-8302-2D5E174B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CE653E"/>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CE653E"/>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EC722C"/>
    <w:pPr>
      <w:numPr>
        <w:numId w:val="1"/>
      </w:numPr>
      <w:contextualSpacing/>
    </w:pPr>
  </w:style>
  <w:style w:type="paragraph" w:styleId="Sidehoved">
    <w:name w:val="header"/>
    <w:basedOn w:val="Normal"/>
    <w:link w:val="SidehovedTegn"/>
    <w:uiPriority w:val="99"/>
    <w:unhideWhenUsed/>
    <w:rsid w:val="00246E7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6E75"/>
    <w:rPr>
      <w:lang w:val="en-GB"/>
    </w:rPr>
  </w:style>
  <w:style w:type="paragraph" w:styleId="Sidefod">
    <w:name w:val="footer"/>
    <w:basedOn w:val="Normal"/>
    <w:link w:val="SidefodTegn"/>
    <w:uiPriority w:val="99"/>
    <w:unhideWhenUsed/>
    <w:rsid w:val="00246E7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6E75"/>
    <w:rPr>
      <w:lang w:val="en-GB"/>
    </w:rPr>
  </w:style>
  <w:style w:type="paragraph" w:styleId="Markeringsbobletekst">
    <w:name w:val="Balloon Text"/>
    <w:basedOn w:val="Normal"/>
    <w:link w:val="MarkeringsbobletekstTegn"/>
    <w:uiPriority w:val="99"/>
    <w:semiHidden/>
    <w:unhideWhenUsed/>
    <w:rsid w:val="00246E7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6E75"/>
    <w:rPr>
      <w:rFonts w:ascii="Tahoma" w:hAnsi="Tahoma" w:cs="Tahoma"/>
      <w:sz w:val="16"/>
      <w:szCs w:val="16"/>
      <w:lang w:val="en-GB"/>
    </w:rPr>
  </w:style>
  <w:style w:type="character" w:styleId="Hyperlink">
    <w:name w:val="Hyperlink"/>
    <w:basedOn w:val="Standardskrifttypeiafsnit"/>
    <w:uiPriority w:val="99"/>
    <w:unhideWhenUsed/>
    <w:rsid w:val="00022F85"/>
    <w:rPr>
      <w:color w:val="0563C1"/>
      <w:u w:val="single"/>
    </w:rPr>
  </w:style>
  <w:style w:type="paragraph" w:styleId="NormalWeb">
    <w:name w:val="Normal (Web)"/>
    <w:basedOn w:val="Normal"/>
    <w:uiPriority w:val="99"/>
    <w:semiHidden/>
    <w:unhideWhenUsed/>
    <w:rsid w:val="00F603CE"/>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Ulstomtale">
    <w:name w:val="Unresolved Mention"/>
    <w:basedOn w:val="Standardskrifttypeiafsnit"/>
    <w:uiPriority w:val="99"/>
    <w:semiHidden/>
    <w:unhideWhenUsed/>
    <w:rsid w:val="00CE653E"/>
    <w:rPr>
      <w:color w:val="605E5C"/>
      <w:shd w:val="clear" w:color="auto" w:fill="E1DFDD"/>
    </w:rPr>
  </w:style>
  <w:style w:type="character" w:customStyle="1" w:styleId="Overskrift1Tegn">
    <w:name w:val="Overskrift 1 Tegn"/>
    <w:basedOn w:val="Standardskrifttypeiafsnit"/>
    <w:link w:val="Overskrift1"/>
    <w:uiPriority w:val="9"/>
    <w:rsid w:val="00CE653E"/>
    <w:rPr>
      <w:rFonts w:asciiTheme="majorHAnsi" w:eastAsiaTheme="majorEastAsia" w:hAnsiTheme="majorHAnsi" w:cstheme="majorBidi"/>
      <w:color w:val="000000" w:themeColor="text1"/>
      <w:sz w:val="32"/>
      <w:szCs w:val="32"/>
      <w:lang w:val="en-GB"/>
    </w:rPr>
  </w:style>
  <w:style w:type="character" w:customStyle="1" w:styleId="Overskrift2Tegn">
    <w:name w:val="Overskrift 2 Tegn"/>
    <w:basedOn w:val="Standardskrifttypeiafsnit"/>
    <w:link w:val="Overskrift2"/>
    <w:uiPriority w:val="9"/>
    <w:rsid w:val="00CE653E"/>
    <w:rPr>
      <w:rFonts w:asciiTheme="majorHAnsi" w:eastAsiaTheme="majorEastAsia" w:hAnsiTheme="majorHAnsi" w:cstheme="majorBidi"/>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6006">
      <w:bodyDiv w:val="1"/>
      <w:marLeft w:val="0"/>
      <w:marRight w:val="0"/>
      <w:marTop w:val="0"/>
      <w:marBottom w:val="0"/>
      <w:divBdr>
        <w:top w:val="none" w:sz="0" w:space="0" w:color="auto"/>
        <w:left w:val="none" w:sz="0" w:space="0" w:color="auto"/>
        <w:bottom w:val="none" w:sz="0" w:space="0" w:color="auto"/>
        <w:right w:val="none" w:sz="0" w:space="0" w:color="auto"/>
      </w:divBdr>
    </w:div>
    <w:div w:id="666439655">
      <w:bodyDiv w:val="1"/>
      <w:marLeft w:val="0"/>
      <w:marRight w:val="0"/>
      <w:marTop w:val="0"/>
      <w:marBottom w:val="0"/>
      <w:divBdr>
        <w:top w:val="none" w:sz="0" w:space="0" w:color="auto"/>
        <w:left w:val="none" w:sz="0" w:space="0" w:color="auto"/>
        <w:bottom w:val="none" w:sz="0" w:space="0" w:color="auto"/>
        <w:right w:val="none" w:sz="0" w:space="0" w:color="auto"/>
      </w:divBdr>
    </w:div>
    <w:div w:id="1055590751">
      <w:bodyDiv w:val="1"/>
      <w:marLeft w:val="0"/>
      <w:marRight w:val="0"/>
      <w:marTop w:val="0"/>
      <w:marBottom w:val="0"/>
      <w:divBdr>
        <w:top w:val="none" w:sz="0" w:space="0" w:color="auto"/>
        <w:left w:val="none" w:sz="0" w:space="0" w:color="auto"/>
        <w:bottom w:val="none" w:sz="0" w:space="0" w:color="auto"/>
        <w:right w:val="none" w:sz="0" w:space="0" w:color="auto"/>
      </w:divBdr>
    </w:div>
    <w:div w:id="17145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en/news/2013/~/media/39D3E216BCBF4A9096B286EE44F03691.ash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ployment.ku.dk/facul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gionsjaelland.dk/Kampagner/medicaldoctor/Sider/default.aspx" TargetMode="External"/><Relationship Id="rId4" Type="http://schemas.openxmlformats.org/officeDocument/2006/relationships/webSettings" Target="webSettings.xml"/><Relationship Id="rId9" Type="http://schemas.openxmlformats.org/officeDocument/2006/relationships/hyperlink" Target="https://www.regionh.dk/english/job/Pages/default.asp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478</Words>
  <Characters>2868</Characters>
  <Application>Microsoft Office Word</Application>
  <DocSecurity>0</DocSecurity>
  <Lines>73</Lines>
  <Paragraphs>38</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stillingsopslag - Overlæge eller seniorforsker</dc:title>
  <dc:creator>Martin Lund Hansen</dc:creator>
  <cp:lastModifiedBy>Rene Karoline Rastenni</cp:lastModifiedBy>
  <cp:revision>12</cp:revision>
  <dcterms:created xsi:type="dcterms:W3CDTF">2021-07-08T08:58:00Z</dcterms:created>
  <dcterms:modified xsi:type="dcterms:W3CDTF">2025-03-06T15:22:00Z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6a2630e2-1ac5-455e-8217-0156b1936a76_Enabled">
    <vt:lpwstr>true</vt:lpwstr>
  </property>
  <property fmtid="{D5CDD505-2E9C-101B-9397-08002B2CF9AE}" pid="4" name="MSIP_Label_6a2630e2-1ac5-455e-8217-0156b1936a76_SetDate">
    <vt:lpwstr>2023-08-10T13:24:13Z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d574c31b-667d-41d7-a1cb-1c631cf24901</vt:lpwstr>
  </property>
  <property fmtid="{D5CDD505-2E9C-101B-9397-08002B2CF9AE}" pid="9" name="MSIP_Label_6a2630e2-1ac5-455e-8217-0156b1936a76_ContentBits">
    <vt:lpwstr>0</vt:lpwstr>
  </property>
</Properties>
</file>